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51"/>
        <w:gridCol w:w="1151"/>
        <w:gridCol w:w="5180"/>
        <w:gridCol w:w="2438"/>
      </w:tblGrid>
      <w:tr w:rsidR="005D3BC2">
        <w:trPr>
          <w:trHeight w:val="1275"/>
        </w:trPr>
        <w:tc>
          <w:tcPr>
            <w:tcW w:w="5000" w:type="pct"/>
            <w:gridSpan w:val="4"/>
          </w:tcPr>
          <w:p w:rsidR="005D3BC2" w:rsidRDefault="000F26AA">
            <w:pPr>
              <w:suppressAutoHyphens w:val="0"/>
              <w:spacing w:after="0" w:line="240" w:lineRule="auto"/>
              <w:ind w:right="-1"/>
              <w:jc w:val="center"/>
              <w:rPr>
                <w:rFonts w:ascii="Times New Roman" w:eastAsia="Times New Roman" w:hAnsi="Times New Roman" w:cs="Times New Roman"/>
                <w:sz w:val="4"/>
                <w:szCs w:val="20"/>
                <w:lang w:eastAsia="ru-RU"/>
              </w:rPr>
            </w:pPr>
            <w:r>
              <w:rPr>
                <w:rFonts w:ascii="Times New Roman" w:eastAsia="Times New Roman" w:hAnsi="Times New Roman" w:cs="Times New Roman"/>
                <w:sz w:val="4"/>
                <w:szCs w:val="20"/>
                <w:lang w:eastAsia="ru-RU"/>
              </w:rPr>
              <w:t>Об</w:t>
            </w:r>
            <w:r>
              <w:rPr>
                <w:rFonts w:ascii="Times New Roman" w:eastAsia="Times New Roman" w:hAnsi="Times New Roman" w:cs="Times New Roman"/>
                <w:noProof/>
                <w:sz w:val="20"/>
                <w:szCs w:val="20"/>
                <w:lang w:eastAsia="ru-RU"/>
              </w:rPr>
              <w:drawing>
                <wp:inline distT="0" distB="0" distL="0" distR="0">
                  <wp:extent cx="601980" cy="809625"/>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5955" cy="895817"/>
                          </a:xfrm>
                          <a:prstGeom prst="rect">
                            <a:avLst/>
                          </a:prstGeom>
                          <a:noFill/>
                          <a:ln>
                            <a:noFill/>
                          </a:ln>
                        </pic:spPr>
                      </pic:pic>
                    </a:graphicData>
                  </a:graphic>
                </wp:inline>
              </w:drawing>
            </w:r>
          </w:p>
        </w:tc>
      </w:tr>
      <w:tr w:rsidR="005D3BC2">
        <w:trPr>
          <w:cantSplit/>
          <w:trHeight w:val="570"/>
        </w:trPr>
        <w:tc>
          <w:tcPr>
            <w:tcW w:w="5000" w:type="pct"/>
            <w:gridSpan w:val="4"/>
          </w:tcPr>
          <w:p w:rsidR="005D3BC2" w:rsidRDefault="000F26AA">
            <w:pPr>
              <w:suppressAutoHyphens w:val="0"/>
              <w:spacing w:after="0" w:line="240" w:lineRule="auto"/>
              <w:ind w:right="-1"/>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Администрация Лукояновского муниципального округа</w:t>
            </w:r>
          </w:p>
          <w:p w:rsidR="005D3BC2" w:rsidRDefault="000F26AA">
            <w:pPr>
              <w:keepNext/>
              <w:suppressAutoHyphens w:val="0"/>
              <w:spacing w:after="0" w:line="240" w:lineRule="auto"/>
              <w:ind w:right="-1"/>
              <w:jc w:val="center"/>
              <w:outlineLvl w:val="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Нижегородской области</w:t>
            </w:r>
          </w:p>
        </w:tc>
      </w:tr>
      <w:tr w:rsidR="005D3BC2">
        <w:trPr>
          <w:cantSplit/>
          <w:trHeight w:val="125"/>
        </w:trPr>
        <w:tc>
          <w:tcPr>
            <w:tcW w:w="5000" w:type="pct"/>
            <w:gridSpan w:val="4"/>
          </w:tcPr>
          <w:p w:rsidR="005D3BC2" w:rsidRDefault="000F26AA">
            <w:pPr>
              <w:suppressAutoHyphens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aps/>
                <w:sz w:val="36"/>
                <w:szCs w:val="36"/>
                <w:lang w:eastAsia="ru-RU"/>
              </w:rPr>
              <w:t>постановлениЕ</w:t>
            </w:r>
          </w:p>
          <w:p w:rsidR="005D3BC2" w:rsidRDefault="005D3BC2">
            <w:pPr>
              <w:suppressAutoHyphens w:val="0"/>
              <w:spacing w:after="0" w:line="240" w:lineRule="auto"/>
              <w:jc w:val="center"/>
              <w:rPr>
                <w:rFonts w:ascii="Times New Roman" w:eastAsia="Times New Roman" w:hAnsi="Times New Roman" w:cs="Times New Roman"/>
                <w:color w:val="FF0000"/>
                <w:sz w:val="28"/>
                <w:szCs w:val="28"/>
                <w:lang w:eastAsia="ru-RU"/>
              </w:rPr>
            </w:pPr>
          </w:p>
          <w:p w:rsidR="005D3BC2" w:rsidRDefault="005D3BC2">
            <w:pPr>
              <w:suppressAutoHyphens w:val="0"/>
              <w:spacing w:after="0" w:line="240" w:lineRule="auto"/>
              <w:jc w:val="center"/>
              <w:rPr>
                <w:rFonts w:ascii="Times New Roman" w:eastAsia="Times New Roman" w:hAnsi="Times New Roman" w:cs="Times New Roman"/>
                <w:sz w:val="28"/>
                <w:szCs w:val="28"/>
                <w:lang w:eastAsia="ru-RU"/>
              </w:rPr>
            </w:pPr>
          </w:p>
        </w:tc>
      </w:tr>
      <w:tr w:rsidR="005D3BC2">
        <w:trPr>
          <w:cantSplit/>
          <w:trHeight w:val="257"/>
        </w:trPr>
        <w:tc>
          <w:tcPr>
            <w:tcW w:w="580" w:type="pct"/>
            <w:tcBorders>
              <w:top w:val="nil"/>
              <w:left w:val="nil"/>
              <w:bottom w:val="single" w:sz="6" w:space="0" w:color="auto"/>
              <w:right w:val="nil"/>
            </w:tcBorders>
            <w:tcMar>
              <w:top w:w="0" w:type="dxa"/>
              <w:left w:w="108" w:type="dxa"/>
              <w:bottom w:w="0" w:type="dxa"/>
              <w:right w:w="108" w:type="dxa"/>
            </w:tcMar>
            <w:vAlign w:val="bottom"/>
          </w:tcPr>
          <w:p w:rsidR="005D3BC2" w:rsidRDefault="00021DA3">
            <w:pPr>
              <w:suppressAutoHyphens w:val="0"/>
              <w:spacing w:after="0" w:line="240" w:lineRule="auto"/>
              <w:ind w:right="-1"/>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31.05.</w:t>
            </w:r>
          </w:p>
        </w:tc>
        <w:tc>
          <w:tcPr>
            <w:tcW w:w="580" w:type="pct"/>
            <w:tcBorders>
              <w:top w:val="nil"/>
              <w:left w:val="nil"/>
              <w:bottom w:val="single" w:sz="6" w:space="0" w:color="auto"/>
              <w:right w:val="nil"/>
            </w:tcBorders>
            <w:tcMar>
              <w:top w:w="0" w:type="dxa"/>
              <w:left w:w="108" w:type="dxa"/>
              <w:bottom w:w="0" w:type="dxa"/>
              <w:right w:w="108" w:type="dxa"/>
            </w:tcMar>
            <w:vAlign w:val="bottom"/>
          </w:tcPr>
          <w:p w:rsidR="005D3BC2" w:rsidRDefault="00021DA3">
            <w:pPr>
              <w:suppressAutoHyphens w:val="0"/>
              <w:spacing w:after="0" w:line="240" w:lineRule="auto"/>
              <w:ind w:right="-1" w:hanging="108"/>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2024</w:t>
            </w:r>
          </w:p>
        </w:tc>
        <w:tc>
          <w:tcPr>
            <w:tcW w:w="2611" w:type="pct"/>
            <w:tcMar>
              <w:top w:w="0" w:type="dxa"/>
              <w:left w:w="108" w:type="dxa"/>
              <w:bottom w:w="0" w:type="dxa"/>
              <w:right w:w="108" w:type="dxa"/>
            </w:tcMar>
            <w:vAlign w:val="bottom"/>
          </w:tcPr>
          <w:p w:rsidR="005D3BC2" w:rsidRDefault="000F26AA">
            <w:pPr>
              <w:suppressAutoHyphens w:val="0"/>
              <w:spacing w:after="0" w:line="240" w:lineRule="auto"/>
              <w:ind w:right="-1"/>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w:t>
            </w:r>
          </w:p>
        </w:tc>
        <w:tc>
          <w:tcPr>
            <w:tcW w:w="1229" w:type="pct"/>
            <w:tcBorders>
              <w:top w:val="nil"/>
              <w:left w:val="nil"/>
              <w:bottom w:val="single" w:sz="6" w:space="0" w:color="auto"/>
              <w:right w:val="nil"/>
            </w:tcBorders>
            <w:tcMar>
              <w:top w:w="0" w:type="dxa"/>
              <w:left w:w="108" w:type="dxa"/>
              <w:bottom w:w="0" w:type="dxa"/>
              <w:right w:w="108" w:type="dxa"/>
            </w:tcMar>
            <w:vAlign w:val="bottom"/>
          </w:tcPr>
          <w:p w:rsidR="005D3BC2" w:rsidRDefault="00021DA3">
            <w:pPr>
              <w:suppressAutoHyphens w:val="0"/>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595-п</w:t>
            </w:r>
          </w:p>
        </w:tc>
      </w:tr>
    </w:tbl>
    <w:p w:rsidR="005D3BC2" w:rsidRDefault="005D3BC2">
      <w:pPr>
        <w:suppressAutoHyphens w:val="0"/>
        <w:spacing w:after="0" w:line="240" w:lineRule="auto"/>
        <w:jc w:val="both"/>
        <w:rPr>
          <w:rFonts w:ascii="Times New Roman" w:eastAsia="Times New Roman" w:hAnsi="Times New Roman" w:cs="Times New Roman"/>
          <w:sz w:val="28"/>
          <w:szCs w:val="28"/>
          <w:lang w:eastAsia="ru-RU"/>
        </w:rPr>
      </w:pPr>
    </w:p>
    <w:p w:rsidR="005D3BC2" w:rsidRDefault="005D3BC2">
      <w:pPr>
        <w:suppressAutoHyphens w:val="0"/>
        <w:spacing w:after="0" w:line="240" w:lineRule="auto"/>
        <w:jc w:val="both"/>
        <w:rPr>
          <w:rFonts w:ascii="Times New Roman" w:eastAsia="Times New Roman" w:hAnsi="Times New Roman" w:cs="Times New Roman"/>
          <w:sz w:val="28"/>
          <w:szCs w:val="28"/>
          <w:lang w:eastAsia="ru-RU"/>
        </w:rPr>
      </w:pPr>
    </w:p>
    <w:p w:rsidR="005D3BC2" w:rsidRDefault="000F26AA">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sz w:val="28"/>
          <w:szCs w:val="28"/>
        </w:rPr>
        <w:t xml:space="preserve">Об утверждении административного регламента администрации Лукояновского муниципального округа Нижегородской области, наделённой отдельными государственными полномочиями,  по предоставлению государственной услуги «Выдача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p>
    <w:p w:rsidR="005D3BC2" w:rsidRDefault="005D3BC2">
      <w:pPr>
        <w:spacing w:after="0" w:line="240" w:lineRule="auto"/>
        <w:jc w:val="center"/>
        <w:rPr>
          <w:rFonts w:ascii="Times New Roman" w:hAnsi="Times New Roman" w:cs="Times New Roman"/>
          <w:color w:val="000000" w:themeColor="text1"/>
          <w:sz w:val="28"/>
          <w:szCs w:val="28"/>
        </w:rPr>
      </w:pPr>
    </w:p>
    <w:p w:rsidR="005D3BC2" w:rsidRDefault="005D3BC2">
      <w:pPr>
        <w:spacing w:after="0" w:line="240" w:lineRule="auto"/>
        <w:jc w:val="both"/>
        <w:rPr>
          <w:rFonts w:ascii="Times New Roman" w:hAnsi="Times New Roman" w:cs="Times New Roman"/>
          <w:color w:val="000000" w:themeColor="text1"/>
          <w:sz w:val="28"/>
          <w:szCs w:val="28"/>
        </w:rPr>
      </w:pPr>
    </w:p>
    <w:p w:rsidR="005D3BC2" w:rsidRDefault="005D3BC2">
      <w:pPr>
        <w:spacing w:after="0" w:line="240" w:lineRule="auto"/>
        <w:jc w:val="center"/>
        <w:rPr>
          <w:rFonts w:ascii="Times New Roman" w:hAnsi="Times New Roman" w:cs="Times New Roman"/>
          <w:color w:val="000000" w:themeColor="text1"/>
          <w:sz w:val="28"/>
          <w:szCs w:val="28"/>
        </w:rPr>
      </w:pPr>
    </w:p>
    <w:p w:rsidR="005D3BC2" w:rsidRDefault="000F26AA" w:rsidP="000F26AA">
      <w:pPr>
        <w:suppressAutoHyphens w:val="0"/>
        <w:spacing w:after="0" w:line="360" w:lineRule="auto"/>
        <w:ind w:firstLine="709"/>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Pr>
          <w:rFonts w:ascii="Times New Roman" w:hAnsi="Times New Roman" w:cs="Times New Roman"/>
          <w:sz w:val="28"/>
          <w:szCs w:val="28"/>
          <w:lang w:eastAsia="en-US"/>
        </w:rPr>
        <w:t xml:space="preserve"> постановления Правительства Нижегородской области от 11.07.2010 № 623 «Об организации предоставления государственных и муниципальных услуг в Нижегородской области», </w:t>
      </w:r>
      <w:r>
        <w:rPr>
          <w:rFonts w:ascii="Times New Roman" w:hAnsi="Times New Roman" w:cs="Times New Roman"/>
          <w:bCs/>
          <w:sz w:val="28"/>
          <w:szCs w:val="28"/>
        </w:rPr>
        <w:t xml:space="preserve"> Семейным кодексом РФ, Гражданским кодексом РФ, Федеральным законом «Об актах гражданского состояния», Законом </w:t>
      </w:r>
      <w:r>
        <w:rPr>
          <w:rFonts w:ascii="Times New Roman" w:hAnsi="Times New Roman" w:cs="Times New Roman"/>
          <w:sz w:val="28"/>
          <w:szCs w:val="28"/>
        </w:rPr>
        <w:t>Нижегородской области от 07.09.2007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r>
        <w:rPr>
          <w:rFonts w:ascii="Times New Roman" w:hAnsi="Times New Roman" w:cs="Times New Roman"/>
          <w:sz w:val="28"/>
          <w:szCs w:val="28"/>
          <w:lang w:eastAsia="en-US"/>
        </w:rPr>
        <w:t xml:space="preserve"> на основании Устава Лукояновского муниципального округа, администрация Лукояновского муниципального округа Нижегородской области  </w:t>
      </w:r>
      <w:r>
        <w:rPr>
          <w:rFonts w:ascii="Times New Roman" w:hAnsi="Times New Roman" w:cs="Times New Roman"/>
          <w:b/>
          <w:bCs/>
          <w:spacing w:val="20"/>
          <w:sz w:val="28"/>
          <w:szCs w:val="28"/>
          <w:lang w:eastAsia="en-US"/>
        </w:rPr>
        <w:t>постановляет:</w:t>
      </w:r>
    </w:p>
    <w:p w:rsidR="005D3BC2" w:rsidRDefault="000F26AA" w:rsidP="000F26AA">
      <w:pPr>
        <w:tabs>
          <w:tab w:val="left" w:pos="851"/>
        </w:tabs>
        <w:autoSpaceDE w:val="0"/>
        <w:autoSpaceDN w:val="0"/>
        <w:adjustRightInd w:val="0"/>
        <w:spacing w:after="0" w:line="360" w:lineRule="auto"/>
        <w:ind w:right="-2"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1. Утвердить прилагаемый Административный регламент по предоставлению государственной услуги </w:t>
      </w:r>
      <w:r>
        <w:rPr>
          <w:rFonts w:ascii="Times New Roman" w:hAnsi="Times New Roman" w:cs="Times New Roman"/>
          <w:bCs/>
          <w:sz w:val="28"/>
          <w:szCs w:val="28"/>
        </w:rPr>
        <w:t xml:space="preserve">администрации Лукояновского </w:t>
      </w:r>
      <w:r>
        <w:rPr>
          <w:rFonts w:ascii="Times New Roman" w:hAnsi="Times New Roman" w:cs="Times New Roman"/>
          <w:bCs/>
          <w:sz w:val="28"/>
          <w:szCs w:val="28"/>
        </w:rPr>
        <w:lastRenderedPageBreak/>
        <w:t xml:space="preserve">муниципального округа Нижегородской области, наделённой отдельными государственными полномочиями, </w:t>
      </w:r>
      <w:r>
        <w:rPr>
          <w:rFonts w:ascii="Times New Roman" w:hAnsi="Times New Roman" w:cs="Times New Roman"/>
          <w:sz w:val="28"/>
          <w:szCs w:val="28"/>
        </w:rPr>
        <w:t xml:space="preserve">по </w:t>
      </w:r>
      <w:r>
        <w:rPr>
          <w:rFonts w:ascii="Times New Roman" w:hAnsi="Times New Roman" w:cs="Times New Roman"/>
          <w:bCs/>
          <w:sz w:val="28"/>
          <w:szCs w:val="28"/>
        </w:rPr>
        <w:t>предоставлению государственной услуги «</w:t>
      </w:r>
      <w:r>
        <w:rPr>
          <w:rFonts w:ascii="Times New Roman" w:hAnsi="Times New Roman" w:cs="Times New Roman"/>
          <w:sz w:val="28"/>
          <w:szCs w:val="28"/>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0F26AA" w:rsidP="000F26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2. </w:t>
      </w:r>
      <w:r>
        <w:rPr>
          <w:rFonts w:ascii="Times New Roman" w:hAnsi="Times New Roman" w:cs="Times New Roman"/>
          <w:sz w:val="28"/>
          <w:szCs w:val="28"/>
        </w:rPr>
        <w:t xml:space="preserve">Признать утратившим силу постановление администрации Лукояновского муниципального района </w:t>
      </w:r>
      <w:r>
        <w:rPr>
          <w:rFonts w:ascii="Times New Roman" w:hAnsi="Times New Roman" w:cs="Times New Roman"/>
          <w:sz w:val="28"/>
        </w:rPr>
        <w:t xml:space="preserve">от </w:t>
      </w:r>
      <w:r w:rsidR="009D08EC">
        <w:rPr>
          <w:rFonts w:ascii="Times New Roman" w:hAnsi="Times New Roman" w:cs="Times New Roman"/>
          <w:sz w:val="28"/>
        </w:rPr>
        <w:t>07.07.2023</w:t>
      </w:r>
      <w:r>
        <w:rPr>
          <w:rFonts w:ascii="Times New Roman" w:hAnsi="Times New Roman" w:cs="Times New Roman"/>
          <w:sz w:val="28"/>
        </w:rPr>
        <w:t xml:space="preserve"> № </w:t>
      </w:r>
      <w:r w:rsidR="009D08EC">
        <w:rPr>
          <w:rFonts w:ascii="Times New Roman" w:hAnsi="Times New Roman" w:cs="Times New Roman"/>
          <w:sz w:val="28"/>
        </w:rPr>
        <w:t>642</w:t>
      </w:r>
      <w:r>
        <w:rPr>
          <w:rFonts w:ascii="Times New Roman" w:hAnsi="Times New Roman" w:cs="Times New Roman"/>
          <w:sz w:val="28"/>
        </w:rPr>
        <w:t>-п «</w:t>
      </w:r>
      <w:r w:rsidR="009D08EC" w:rsidRPr="009D08EC">
        <w:rPr>
          <w:rFonts w:ascii="Times New Roman" w:hAnsi="Times New Roman" w:cs="Times New Roman"/>
          <w:sz w:val="28"/>
          <w:szCs w:val="28"/>
        </w:rPr>
        <w:t xml:space="preserve">Об утверждении Административного регламента по предоставлению государственной услуги </w:t>
      </w:r>
      <w:r w:rsidR="009D08EC">
        <w:rPr>
          <w:rFonts w:ascii="Times New Roman" w:hAnsi="Times New Roman" w:cs="Times New Roman"/>
          <w:sz w:val="28"/>
          <w:szCs w:val="28"/>
        </w:rPr>
        <w:t>«</w:t>
      </w:r>
      <w:r w:rsidR="009D08EC" w:rsidRPr="009D08EC">
        <w:rPr>
          <w:rFonts w:ascii="Times New Roman" w:hAnsi="Times New Roman" w:cs="Times New Roman"/>
          <w:sz w:val="28"/>
          <w:szCs w:val="28"/>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r w:rsidR="009D08EC">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eastAsia="en-US"/>
        </w:rPr>
        <w:t>.</w:t>
      </w:r>
    </w:p>
    <w:p w:rsidR="005D3BC2" w:rsidRDefault="000F26AA" w:rsidP="000F26A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Отделу документационного обеспечения</w:t>
      </w:r>
      <w:r>
        <w:rPr>
          <w:rFonts w:ascii="Times New Roman" w:hAnsi="Times New Roman" w:cs="Times New Roman"/>
          <w:color w:val="FF0000"/>
          <w:sz w:val="28"/>
          <w:szCs w:val="28"/>
        </w:rPr>
        <w:t xml:space="preserve"> </w:t>
      </w:r>
      <w:r>
        <w:rPr>
          <w:rFonts w:ascii="Times New Roman" w:hAnsi="Times New Roman" w:cs="Times New Roman"/>
          <w:sz w:val="28"/>
          <w:szCs w:val="28"/>
        </w:rPr>
        <w:t>администрации Лукояновского муниципального округа Нижегородской области обеспечить опубликование настоящего постановления в газете «</w:t>
      </w:r>
      <w:proofErr w:type="spellStart"/>
      <w:r>
        <w:rPr>
          <w:rFonts w:ascii="Times New Roman" w:hAnsi="Times New Roman" w:cs="Times New Roman"/>
          <w:sz w:val="28"/>
          <w:szCs w:val="28"/>
        </w:rPr>
        <w:t>Лукояновская</w:t>
      </w:r>
      <w:proofErr w:type="spellEnd"/>
      <w:r>
        <w:rPr>
          <w:rFonts w:ascii="Times New Roman" w:hAnsi="Times New Roman" w:cs="Times New Roman"/>
          <w:sz w:val="28"/>
          <w:szCs w:val="28"/>
        </w:rPr>
        <w:t xml:space="preserve"> Правда» и размещение на официальном портале Лукояновского муниципального округа Нижегородской области в информационно-телекоммуникационной сети «Интернет». </w:t>
      </w:r>
    </w:p>
    <w:p w:rsidR="005D3BC2" w:rsidRDefault="000F26AA" w:rsidP="000F26AA">
      <w:pPr>
        <w:shd w:val="clear" w:color="auto" w:fill="FFFFFF"/>
        <w:tabs>
          <w:tab w:val="left" w:pos="567"/>
        </w:tabs>
        <w:spacing w:after="0" w:line="360" w:lineRule="auto"/>
        <w:ind w:firstLineChars="200" w:firstLine="560"/>
        <w:jc w:val="both"/>
        <w:rPr>
          <w:rFonts w:ascii="Times New Roman" w:hAnsi="Times New Roman" w:cs="Times New Roman"/>
          <w:spacing w:val="-1"/>
          <w:sz w:val="28"/>
          <w:szCs w:val="28"/>
        </w:rPr>
      </w:pPr>
      <w:r>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Любовь Вячеславовну.</w:t>
      </w:r>
    </w:p>
    <w:p w:rsidR="005D3BC2" w:rsidRDefault="005D3BC2">
      <w:pPr>
        <w:suppressAutoHyphens w:val="0"/>
        <w:spacing w:after="0" w:line="240" w:lineRule="auto"/>
        <w:ind w:firstLine="709"/>
        <w:jc w:val="both"/>
        <w:rPr>
          <w:rFonts w:ascii="Times New Roman" w:eastAsia="Times New Roman" w:hAnsi="Times New Roman" w:cs="Times New Roman"/>
          <w:sz w:val="28"/>
          <w:szCs w:val="28"/>
          <w:lang w:eastAsia="ru-RU"/>
        </w:rPr>
      </w:pPr>
    </w:p>
    <w:p w:rsidR="005D3BC2" w:rsidRDefault="005D3BC2">
      <w:pPr>
        <w:suppressAutoHyphens w:val="0"/>
        <w:spacing w:after="0" w:line="240" w:lineRule="auto"/>
        <w:ind w:firstLine="709"/>
        <w:jc w:val="both"/>
        <w:rPr>
          <w:rFonts w:ascii="Times New Roman" w:eastAsia="Times New Roman" w:hAnsi="Times New Roman" w:cs="Times New Roman"/>
          <w:sz w:val="28"/>
          <w:szCs w:val="28"/>
          <w:lang w:eastAsia="ru-RU"/>
        </w:rPr>
      </w:pPr>
    </w:p>
    <w:p w:rsidR="005D3BC2" w:rsidRDefault="005D3BC2">
      <w:pPr>
        <w:suppressAutoHyphens w:val="0"/>
        <w:spacing w:after="0" w:line="240" w:lineRule="auto"/>
        <w:ind w:firstLine="709"/>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4147"/>
        <w:gridCol w:w="3660"/>
        <w:gridCol w:w="2113"/>
      </w:tblGrid>
      <w:tr w:rsidR="005D3BC2">
        <w:tc>
          <w:tcPr>
            <w:tcW w:w="2090" w:type="pct"/>
            <w:shd w:val="clear" w:color="auto" w:fill="auto"/>
          </w:tcPr>
          <w:p w:rsidR="005D3BC2" w:rsidRDefault="000F26AA">
            <w:pPr>
              <w:ind w:right="-1"/>
              <w:jc w:val="both"/>
              <w:rPr>
                <w:rFonts w:ascii="Times New Roman" w:hAnsi="Times New Roman" w:cs="Times New Roman"/>
                <w:sz w:val="28"/>
              </w:rPr>
            </w:pPr>
            <w:r>
              <w:rPr>
                <w:rFonts w:ascii="Times New Roman" w:hAnsi="Times New Roman" w:cs="Times New Roman"/>
                <w:sz w:val="28"/>
              </w:rPr>
              <w:t>Глава местного самоуправления</w:t>
            </w:r>
          </w:p>
        </w:tc>
        <w:tc>
          <w:tcPr>
            <w:tcW w:w="1845" w:type="pct"/>
            <w:shd w:val="clear" w:color="auto" w:fill="auto"/>
          </w:tcPr>
          <w:p w:rsidR="005D3BC2" w:rsidRDefault="005D3BC2">
            <w:pPr>
              <w:ind w:right="-1"/>
              <w:jc w:val="both"/>
              <w:rPr>
                <w:rFonts w:ascii="Times New Roman" w:hAnsi="Times New Roman" w:cs="Times New Roman"/>
                <w:sz w:val="28"/>
              </w:rPr>
            </w:pPr>
          </w:p>
        </w:tc>
        <w:tc>
          <w:tcPr>
            <w:tcW w:w="1066" w:type="pct"/>
            <w:shd w:val="clear" w:color="auto" w:fill="auto"/>
          </w:tcPr>
          <w:p w:rsidR="005D3BC2" w:rsidRDefault="000F26AA">
            <w:pPr>
              <w:ind w:right="-1"/>
              <w:jc w:val="right"/>
              <w:rPr>
                <w:rFonts w:ascii="Times New Roman" w:hAnsi="Times New Roman" w:cs="Times New Roman"/>
                <w:sz w:val="28"/>
              </w:rPr>
            </w:pPr>
            <w:r>
              <w:rPr>
                <w:rFonts w:ascii="Times New Roman" w:hAnsi="Times New Roman" w:cs="Times New Roman"/>
                <w:sz w:val="28"/>
              </w:rPr>
              <w:t>С.Н.</w:t>
            </w:r>
            <w:r w:rsidR="009D08EC">
              <w:rPr>
                <w:rFonts w:ascii="Times New Roman" w:hAnsi="Times New Roman" w:cs="Times New Roman"/>
                <w:sz w:val="28"/>
              </w:rPr>
              <w:t xml:space="preserve"> </w:t>
            </w:r>
            <w:r>
              <w:rPr>
                <w:rFonts w:ascii="Times New Roman" w:hAnsi="Times New Roman" w:cs="Times New Roman"/>
                <w:sz w:val="28"/>
              </w:rPr>
              <w:t>Малышев</w:t>
            </w:r>
          </w:p>
        </w:tc>
      </w:tr>
    </w:tbl>
    <w:p w:rsidR="005D3BC2" w:rsidRDefault="005D3BC2">
      <w:pPr>
        <w:suppressAutoHyphens w:val="0"/>
        <w:spacing w:after="0" w:line="360" w:lineRule="auto"/>
        <w:ind w:firstLine="709"/>
        <w:jc w:val="both"/>
        <w:rPr>
          <w:rFonts w:ascii="Times New Roman" w:eastAsia="Times New Roman" w:hAnsi="Times New Roman" w:cs="Times New Roman"/>
          <w:sz w:val="28"/>
          <w:szCs w:val="28"/>
          <w:lang w:eastAsia="ru-RU"/>
        </w:rPr>
      </w:pPr>
    </w:p>
    <w:p w:rsidR="005D3BC2" w:rsidRDefault="000F26AA">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0"/>
      </w:tblGrid>
      <w:tr w:rsidR="005D3BC2">
        <w:tc>
          <w:tcPr>
            <w:tcW w:w="2500" w:type="pct"/>
          </w:tcPr>
          <w:p w:rsidR="005D3BC2" w:rsidRDefault="005D3BC2">
            <w:pPr>
              <w:widowControl w:val="0"/>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p>
        </w:tc>
        <w:tc>
          <w:tcPr>
            <w:tcW w:w="2500" w:type="pct"/>
          </w:tcPr>
          <w:p w:rsidR="005D3BC2" w:rsidRDefault="000F26AA">
            <w:pPr>
              <w:widowControl w:val="0"/>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УТВЕРЖДЕН</w:t>
            </w:r>
          </w:p>
          <w:p w:rsidR="005D3BC2" w:rsidRDefault="000F26A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 Лукояновского муниципального округа Нижегородской области</w:t>
            </w:r>
          </w:p>
          <w:p w:rsidR="005D3BC2" w:rsidRDefault="000F26AA">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от </w:t>
            </w:r>
            <w:r w:rsidR="00B378C4">
              <w:rPr>
                <w:rFonts w:ascii="Times New Roman" w:hAnsi="Times New Roman" w:cs="Times New Roman"/>
                <w:bCs/>
                <w:sz w:val="24"/>
                <w:szCs w:val="24"/>
              </w:rPr>
              <w:t>31.05.</w:t>
            </w:r>
            <w:r>
              <w:rPr>
                <w:rFonts w:ascii="Times New Roman" w:hAnsi="Times New Roman" w:cs="Times New Roman"/>
                <w:bCs/>
                <w:sz w:val="24"/>
                <w:szCs w:val="24"/>
              </w:rPr>
              <w:t xml:space="preserve">2024 №  </w:t>
            </w:r>
            <w:r w:rsidR="00B378C4">
              <w:rPr>
                <w:rFonts w:ascii="Times New Roman" w:hAnsi="Times New Roman" w:cs="Times New Roman"/>
                <w:bCs/>
                <w:sz w:val="24"/>
                <w:szCs w:val="24"/>
              </w:rPr>
              <w:t>595-п</w:t>
            </w:r>
          </w:p>
          <w:p w:rsidR="005D3BC2" w:rsidRDefault="005D3BC2">
            <w:pPr>
              <w:widowControl w:val="0"/>
              <w:autoSpaceDE w:val="0"/>
              <w:autoSpaceDN w:val="0"/>
              <w:adjustRightInd w:val="0"/>
              <w:spacing w:after="0" w:line="240" w:lineRule="auto"/>
              <w:jc w:val="both"/>
              <w:rPr>
                <w:rFonts w:ascii="Times New Roman" w:hAnsi="Times New Roman" w:cs="Times New Roman"/>
                <w:b/>
                <w:bCs/>
                <w:sz w:val="24"/>
                <w:szCs w:val="24"/>
              </w:rPr>
            </w:pPr>
          </w:p>
        </w:tc>
      </w:tr>
    </w:tbl>
    <w:p w:rsidR="005D3BC2" w:rsidRDefault="005D3BC2">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5D3BC2" w:rsidRDefault="000F26AA">
      <w:pP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sz w:val="28"/>
          <w:szCs w:val="28"/>
        </w:rPr>
        <w:t xml:space="preserve"> </w:t>
      </w:r>
      <w:r>
        <w:rPr>
          <w:rFonts w:ascii="Times New Roman" w:hAnsi="Times New Roman" w:cs="Times New Roman"/>
          <w:b/>
          <w:bCs/>
          <w:caps/>
          <w:sz w:val="24"/>
          <w:szCs w:val="24"/>
        </w:rPr>
        <w:t xml:space="preserve">Административный регламент </w:t>
      </w:r>
    </w:p>
    <w:p w:rsidR="005D3BC2" w:rsidRDefault="000F26AA">
      <w:pP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по предоставлению ГОСУДАРСТВЕННОЙ услуги</w:t>
      </w:r>
    </w:p>
    <w:p w:rsidR="005D3BC2" w:rsidRDefault="000F26AA">
      <w:pP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w:t>
      </w:r>
    </w:p>
    <w:p w:rsidR="005D3BC2" w:rsidRDefault="005D3BC2">
      <w:pPr>
        <w:spacing w:after="0" w:line="240" w:lineRule="auto"/>
        <w:ind w:firstLine="709"/>
        <w:jc w:val="center"/>
        <w:rPr>
          <w:rFonts w:ascii="Times New Roman" w:hAnsi="Times New Roman" w:cs="Times New Roman"/>
          <w:color w:val="000000" w:themeColor="text1"/>
          <w:sz w:val="24"/>
          <w:szCs w:val="24"/>
        </w:rPr>
      </w:pPr>
    </w:p>
    <w:p w:rsidR="005D3BC2" w:rsidRDefault="000F26AA">
      <w:pPr>
        <w:spacing w:after="0" w:line="240" w:lineRule="auto"/>
        <w:ind w:firstLine="709"/>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I</w:t>
      </w:r>
      <w:r>
        <w:rPr>
          <w:rFonts w:ascii="Times New Roman" w:hAnsi="Times New Roman" w:cs="Times New Roman"/>
          <w:b/>
          <w:bCs/>
          <w:color w:val="000000" w:themeColor="text1"/>
          <w:sz w:val="24"/>
          <w:szCs w:val="24"/>
        </w:rPr>
        <w:t>. ОБЩИЕ ПОЛОЖЕНИЯ</w:t>
      </w:r>
    </w:p>
    <w:p w:rsidR="005D3BC2" w:rsidRDefault="005D3BC2">
      <w:pPr>
        <w:autoSpaceDE w:val="0"/>
        <w:spacing w:after="0" w:line="240" w:lineRule="auto"/>
        <w:ind w:firstLine="709"/>
        <w:rPr>
          <w:rFonts w:ascii="Times New Roman" w:hAnsi="Times New Roman" w:cs="Times New Roman"/>
          <w:color w:val="000000" w:themeColor="text1"/>
          <w:sz w:val="24"/>
          <w:szCs w:val="24"/>
        </w:rPr>
      </w:pPr>
    </w:p>
    <w:p w:rsidR="005D3BC2" w:rsidRDefault="000F26AA" w:rsidP="000F26AA">
      <w:pPr>
        <w:numPr>
          <w:ilvl w:val="0"/>
          <w:numId w:val="1"/>
        </w:numPr>
        <w:tabs>
          <w:tab w:val="left" w:pos="0"/>
          <w:tab w:val="left" w:pos="720"/>
        </w:tabs>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Административный регламент </w:t>
      </w:r>
      <w:r>
        <w:rPr>
          <w:rFonts w:ascii="Times New Roman" w:hAnsi="Times New Roman" w:cs="Times New Roman"/>
          <w:bCs/>
          <w:sz w:val="24"/>
          <w:szCs w:val="24"/>
        </w:rPr>
        <w:t xml:space="preserve">администрации Лукояновского муниципального округа Нижегородской области (далее регламент), наделённой отдельными государственными полномочиями, </w:t>
      </w:r>
      <w:r>
        <w:rPr>
          <w:rFonts w:ascii="Times New Roman" w:hAnsi="Times New Roman" w:cs="Times New Roman"/>
          <w:sz w:val="24"/>
          <w:szCs w:val="24"/>
        </w:rPr>
        <w:t xml:space="preserve">по </w:t>
      </w:r>
      <w:r>
        <w:rPr>
          <w:rFonts w:ascii="Times New Roman" w:hAnsi="Times New Roman" w:cs="Times New Roman"/>
          <w:bCs/>
          <w:sz w:val="24"/>
          <w:szCs w:val="24"/>
        </w:rPr>
        <w:t>предоставлению государственной услуги «</w:t>
      </w:r>
      <w:r>
        <w:rPr>
          <w:rFonts w:ascii="Times New Roman" w:hAnsi="Times New Roman" w:cs="Times New Roman"/>
          <w:sz w:val="24"/>
          <w:szCs w:val="24"/>
        </w:rPr>
        <w:t xml:space="preserve">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r>
        <w:rPr>
          <w:rFonts w:ascii="Times New Roman" w:hAnsi="Times New Roman" w:cs="Times New Roman"/>
          <w:bCs/>
          <w:sz w:val="24"/>
          <w:szCs w:val="24"/>
        </w:rPr>
        <w:t xml:space="preserve"> «</w:t>
      </w:r>
      <w:r>
        <w:rPr>
          <w:rFonts w:ascii="Times New Roman" w:hAnsi="Times New Roman" w:cs="Times New Roman"/>
          <w:sz w:val="24"/>
          <w:szCs w:val="24"/>
        </w:rPr>
        <w:t xml:space="preserve">разработан в целях повышения качества исполнения и доступности результатов предоставления государственной услуги, создания комфортных условий для участников отношений, возникающих при организации государственной услуги, устанавливает сроки и определяет последовательность административных процедур (действий) при осуществлении полномочий по организации государственной услуги, </w:t>
      </w:r>
      <w:r>
        <w:rPr>
          <w:rFonts w:ascii="Times New Roman" w:hAnsi="Times New Roman" w:cs="Times New Roman"/>
          <w:iCs/>
          <w:sz w:val="24"/>
          <w:szCs w:val="24"/>
        </w:rPr>
        <w:t xml:space="preserve">порядок взаимодействия между администрацией </w:t>
      </w:r>
      <w:r>
        <w:rPr>
          <w:rFonts w:ascii="Times New Roman" w:hAnsi="Times New Roman" w:cs="Times New Roman"/>
          <w:sz w:val="24"/>
          <w:szCs w:val="24"/>
        </w:rPr>
        <w:t>Лукояновского</w:t>
      </w:r>
      <w:r>
        <w:rPr>
          <w:rFonts w:ascii="Times New Roman" w:hAnsi="Times New Roman" w:cs="Times New Roman"/>
          <w:iCs/>
          <w:sz w:val="24"/>
          <w:szCs w:val="24"/>
        </w:rPr>
        <w:t xml:space="preserve"> муниципального округа Нижегородской области (далее – Администрация) и физическими лицами и их законными представителями при предоставлении государственной услуги, а также порядок обжалования действий (бездействия) органа, предоставляющего государственную услугу, муниципальных служащих при предоставлении государственной услуги.</w:t>
      </w:r>
    </w:p>
    <w:p w:rsidR="005D3BC2" w:rsidRDefault="000F26AA" w:rsidP="000F26AA">
      <w:pPr>
        <w:numPr>
          <w:ilvl w:val="0"/>
          <w:numId w:val="1"/>
        </w:numPr>
        <w:autoSpaceDE w:val="0"/>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Круг заявителей при предоставлении государственной услуги:</w:t>
      </w:r>
    </w:p>
    <w:p w:rsidR="005D3BC2" w:rsidRDefault="000F26AA" w:rsidP="000F26AA">
      <w:pPr>
        <w:numPr>
          <w:ilvl w:val="1"/>
          <w:numId w:val="1"/>
        </w:num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iCs/>
          <w:sz w:val="24"/>
          <w:szCs w:val="24"/>
        </w:rPr>
        <w:t>В случае подачи заявления о выдаче</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разрешения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r>
        <w:rPr>
          <w:rFonts w:ascii="Times New Roman" w:hAnsi="Times New Roman" w:cs="Times New Roman"/>
          <w:color w:val="000000" w:themeColor="text1"/>
          <w:sz w:val="24"/>
          <w:szCs w:val="24"/>
        </w:rPr>
        <w:t>:</w:t>
      </w:r>
    </w:p>
    <w:p w:rsidR="005D3BC2" w:rsidRDefault="000F26AA" w:rsidP="000F26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в возрасте от шестнадцати до восемнадцати лет, действующие с согласия родителя (законного представителя), желающие вступить в брак, зарегистрированные и проживающие на территории Лукояновского муниципального округа Нижегородской области. </w:t>
      </w:r>
    </w:p>
    <w:p w:rsidR="005D3BC2" w:rsidRDefault="000F26AA" w:rsidP="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2.2. В случае подачи заявления об исправлении </w:t>
      </w:r>
      <w:r>
        <w:rPr>
          <w:rFonts w:ascii="Times New Roman" w:hAnsi="Times New Roman" w:cs="Times New Roman"/>
          <w:bCs/>
          <w:sz w:val="24"/>
          <w:szCs w:val="24"/>
          <w:lang w:eastAsia="ru-RU"/>
        </w:rPr>
        <w:t xml:space="preserve"> опечаток и (или) ошибок в документах, выданных по результатам предоставления муниципальной услуги</w:t>
      </w:r>
      <w:r>
        <w:rPr>
          <w:rFonts w:ascii="Times New Roman" w:hAnsi="Times New Roman" w:cs="Times New Roman"/>
          <w:sz w:val="24"/>
          <w:szCs w:val="24"/>
          <w:lang w:eastAsia="en-US"/>
        </w:rPr>
        <w:t>:</w:t>
      </w:r>
    </w:p>
    <w:p w:rsidR="005D3BC2" w:rsidRDefault="000F26AA" w:rsidP="000F26A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в возрасте от шестнадцати до восемнадцати лет, действующие с согласия родителя (законного представителя), желающие вступить в брак, зарегистрированные и проживающие на территории Лукояновского муниципального округа Нижегородской области. </w:t>
      </w:r>
    </w:p>
    <w:p w:rsidR="005D3BC2" w:rsidRDefault="000F26AA" w:rsidP="000F26AA">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 Государственная услуга</w:t>
      </w:r>
      <w:r>
        <w:rPr>
          <w:rFonts w:ascii="Times New Roman" w:hAnsi="Times New Roman" w:cs="Times New Roman"/>
          <w:sz w:val="24"/>
          <w:szCs w:val="24"/>
          <w:lang w:eastAsia="en-US"/>
        </w:rPr>
        <w:t xml:space="preserve"> должна быть предоставлена заявителю в соответствии с вариантом предоставления государственной у</w:t>
      </w:r>
      <w:r>
        <w:rPr>
          <w:rFonts w:ascii="Times New Roman" w:hAnsi="Times New Roman" w:cs="Times New Roman"/>
          <w:sz w:val="24"/>
          <w:szCs w:val="24"/>
          <w:lang w:eastAsia="ru-RU"/>
        </w:rPr>
        <w:t>слуги (далее – вариант).</w:t>
      </w:r>
    </w:p>
    <w:p w:rsidR="005D3BC2" w:rsidRDefault="000F26AA" w:rsidP="000F26AA">
      <w:pPr>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Вариант определяется в соответствии с таблицей </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приложения № 1 к настоящему Административному регламенту, исходя из общих признаков заявителя, а также из результата предоставления государственной услуги, за предоставлением которой обратился указанный заявитель.</w:t>
      </w:r>
    </w:p>
    <w:p w:rsidR="005D3BC2" w:rsidRDefault="000F26AA" w:rsidP="000F26AA">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5. Признаки заявителя определяются путем профилирования, осуществляемого в соответствии с настоящим Административным регламентом.</w:t>
      </w:r>
    </w:p>
    <w:p w:rsidR="005D3BC2" w:rsidRDefault="000F26AA" w:rsidP="000F26AA">
      <w:pPr>
        <w:tabs>
          <w:tab w:val="left" w:pos="709"/>
        </w:tabs>
        <w:suppressAutoHyphens w:val="0"/>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 Информация о порядке предоставления государственной услуги размещается в федеральной муниципальной информационной системе "Единый портал государственных и муниципальных услуг (функций)", подсистеме "Единый Интернет-портал государственных и муниципальных услуг (функций) Нижегородской области" (далее  – Единый портал).</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5D3BC2" w:rsidRDefault="000F26AA">
      <w:pPr>
        <w:suppressAutoHyphens w:val="0"/>
        <w:autoSpaceDE w:val="0"/>
        <w:spacing w:after="0" w:line="240" w:lineRule="auto"/>
        <w:ind w:firstLine="709"/>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val="en-US" w:eastAsia="en-US"/>
        </w:rPr>
        <w:t>II</w:t>
      </w:r>
      <w:r>
        <w:rPr>
          <w:rFonts w:ascii="Times New Roman" w:hAnsi="Times New Roman" w:cs="Times New Roman"/>
          <w:b/>
          <w:color w:val="000000"/>
          <w:sz w:val="24"/>
          <w:szCs w:val="24"/>
          <w:lang w:eastAsia="en-US"/>
        </w:rPr>
        <w:t>. СТАНДАРТ ПРЕДОСТАВЛЕНИЯ ГОСУДАРСТВЕННОЙ УСЛУГИ</w:t>
      </w:r>
    </w:p>
    <w:p w:rsidR="005D3BC2" w:rsidRDefault="005D3BC2">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rsidR="005D3BC2" w:rsidRDefault="000F26AA">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Наименование государственной услуги</w:t>
      </w:r>
    </w:p>
    <w:p w:rsidR="005D3BC2" w:rsidRDefault="005D3BC2">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rsidR="005D3BC2" w:rsidRDefault="000F26AA">
      <w:pPr>
        <w:suppressAutoHyphens w:val="0"/>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color w:val="000000"/>
          <w:sz w:val="24"/>
          <w:szCs w:val="24"/>
          <w:lang w:eastAsia="en-US"/>
        </w:rPr>
        <w:t xml:space="preserve">7.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5D3BC2">
      <w:pPr>
        <w:suppressAutoHyphens w:val="0"/>
        <w:spacing w:after="0" w:line="240" w:lineRule="auto"/>
        <w:ind w:firstLine="709"/>
        <w:jc w:val="both"/>
        <w:rPr>
          <w:rFonts w:ascii="Times New Roman" w:hAnsi="Times New Roman" w:cs="Times New Roman"/>
          <w:color w:val="000000"/>
          <w:sz w:val="24"/>
          <w:szCs w:val="24"/>
          <w:lang w:eastAsia="en-US"/>
        </w:rPr>
      </w:pPr>
    </w:p>
    <w:p w:rsidR="005D3BC2" w:rsidRDefault="000F26AA">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Наименование органа, предоставляющего государственную услугу</w:t>
      </w:r>
    </w:p>
    <w:p w:rsidR="005D3BC2" w:rsidRDefault="005D3BC2">
      <w:pPr>
        <w:suppressAutoHyphens w:val="0"/>
        <w:autoSpaceDE w:val="0"/>
        <w:spacing w:after="0" w:line="240" w:lineRule="auto"/>
        <w:ind w:firstLine="709"/>
        <w:jc w:val="center"/>
        <w:rPr>
          <w:rFonts w:ascii="Times New Roman" w:hAnsi="Times New Roman" w:cs="Times New Roman"/>
          <w:color w:val="000000"/>
          <w:sz w:val="24"/>
          <w:szCs w:val="24"/>
          <w:lang w:eastAsia="en-US"/>
        </w:rPr>
      </w:pPr>
    </w:p>
    <w:p w:rsidR="005D3BC2" w:rsidRDefault="000F26AA">
      <w:pPr>
        <w:widowControl w:val="0"/>
        <w:suppressAutoHyphens w:val="0"/>
        <w:autoSpaceDE w:val="0"/>
        <w:autoSpaceDN w:val="0"/>
        <w:adjustRightInd w:val="0"/>
        <w:spacing w:after="0" w:line="240" w:lineRule="auto"/>
        <w:ind w:firstLine="709"/>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 xml:space="preserve">8. Предоставление государственной услуги осуществляет </w:t>
      </w:r>
      <w:r>
        <w:rPr>
          <w:rFonts w:ascii="Times New Roman" w:hAnsi="Times New Roman" w:cs="Times New Roman"/>
          <w:color w:val="000000" w:themeColor="text1"/>
          <w:sz w:val="24"/>
          <w:szCs w:val="24"/>
        </w:rPr>
        <w:t>администрация Лукояновского муниципального округа  Нижегородской области</w:t>
      </w:r>
      <w:r>
        <w:rPr>
          <w:rFonts w:ascii="Times New Roman" w:hAnsi="Times New Roman" w:cs="Times New Roman"/>
          <w:i/>
          <w:sz w:val="24"/>
          <w:szCs w:val="24"/>
          <w:lang w:eastAsia="en-US"/>
        </w:rPr>
        <w:t>.</w:t>
      </w:r>
    </w:p>
    <w:p w:rsidR="005D3BC2" w:rsidRDefault="000F26AA">
      <w:pPr>
        <w:widowControl w:val="0"/>
        <w:suppressAutoHyphens w:val="0"/>
        <w:autoSpaceDE w:val="0"/>
        <w:autoSpaceDN w:val="0"/>
        <w:adjustRightInd w:val="0"/>
        <w:spacing w:after="0" w:line="240" w:lineRule="auto"/>
        <w:ind w:firstLine="709"/>
        <w:jc w:val="both"/>
        <w:rPr>
          <w:rFonts w:ascii="Times New Roman" w:hAnsi="Times New Roman" w:cs="Times New Roman"/>
          <w:iCs/>
          <w:sz w:val="24"/>
          <w:szCs w:val="24"/>
          <w:lang w:eastAsia="en-US"/>
        </w:rPr>
      </w:pPr>
      <w:r>
        <w:rPr>
          <w:rFonts w:ascii="Times New Roman" w:hAnsi="Times New Roman" w:cs="Times New Roman"/>
          <w:bCs/>
          <w:iCs/>
          <w:sz w:val="24"/>
          <w:szCs w:val="24"/>
        </w:rPr>
        <w:t xml:space="preserve">Непосредственное предоставление государственной услуги осуществляет сектор опеки и попечительства администрации Лукояновского муниципального округа Нижегородской области (далее – сектор опеки и попечительства). </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Возможность получения государственной услуги в отделе государственного бюджетного учреждения Нижегородской области «Уполномоченный многофункциональный центр» Лукояновского муниципального округа (далее –  </w:t>
      </w:r>
      <w:bookmarkStart w:id="1" w:name="_Hlk163033099"/>
      <w:r>
        <w:rPr>
          <w:rFonts w:ascii="Times New Roman" w:hAnsi="Times New Roman" w:cs="Times New Roman"/>
          <w:sz w:val="24"/>
          <w:szCs w:val="24"/>
          <w:lang w:eastAsia="en-US"/>
        </w:rPr>
        <w:t xml:space="preserve">отдел ГБУ НО "УМФЦ")   </w:t>
      </w:r>
      <w:bookmarkEnd w:id="1"/>
      <w:r>
        <w:rPr>
          <w:rFonts w:ascii="Times New Roman" w:hAnsi="Times New Roman" w:cs="Times New Roman"/>
          <w:sz w:val="24"/>
          <w:szCs w:val="24"/>
          <w:lang w:eastAsia="en-US"/>
        </w:rPr>
        <w:t>предусмотрена. Отдел ГБУ НО "УМФЦ" осуществляет участие в обеспечении предоставления государственной услуги в части приема документов, выдачи результата оказания государственной услуги, а также совершения иных действий в рамках,  не превышающих полномочия МФЦ.</w:t>
      </w:r>
    </w:p>
    <w:p w:rsidR="005D3BC2" w:rsidRDefault="000F26AA">
      <w:pPr>
        <w:spacing w:after="0" w:line="240" w:lineRule="auto"/>
        <w:ind w:firstLine="709"/>
        <w:contextualSpacing/>
        <w:jc w:val="both"/>
        <w:rPr>
          <w:rFonts w:ascii="Times New Roman" w:hAnsi="Times New Roman" w:cs="Times New Roman"/>
          <w:iCs/>
          <w:sz w:val="24"/>
          <w:szCs w:val="24"/>
          <w:lang w:eastAsia="en-US"/>
        </w:rPr>
      </w:pPr>
      <w:r>
        <w:rPr>
          <w:rFonts w:ascii="Times New Roman" w:hAnsi="Times New Roman" w:cs="Times New Roman"/>
          <w:sz w:val="24"/>
          <w:szCs w:val="24"/>
          <w:lang w:eastAsia="en-US"/>
        </w:rPr>
        <w:t>10.  При предоставлении государственной услуги з</w:t>
      </w:r>
      <w:r>
        <w:rPr>
          <w:rFonts w:ascii="Times New Roman" w:hAnsi="Times New Roman" w:cs="Times New Roman"/>
          <w:iCs/>
          <w:sz w:val="24"/>
          <w:szCs w:val="24"/>
          <w:lang w:eastAsia="en-US"/>
        </w:rPr>
        <w:t>апрещается требовать от заявителя: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услуги;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9" w:history="1">
        <w:r>
          <w:rPr>
            <w:rFonts w:ascii="Times New Roman" w:hAnsi="Times New Roman" w:cs="Times New Roman"/>
            <w:sz w:val="24"/>
            <w:szCs w:val="24"/>
            <w:lang w:eastAsia="ru-RU"/>
          </w:rPr>
          <w:t>частью 6 статьи 7</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 210-ФЗ;</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Pr>
          <w:rFonts w:ascii="Times New Roman" w:hAnsi="Times New Roman" w:cs="Times New Roman"/>
          <w:sz w:val="24"/>
          <w:szCs w:val="24"/>
          <w:lang w:eastAsia="ru-RU"/>
        </w:rPr>
        <w:lastRenderedPageBreak/>
        <w:t>предоставления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либо в предоставлении государственной услуги, за исключением следующих случаев: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государственной услуги, после первоначальной подачи запроса о предоставлении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наличие ошибок в запросе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w:t>
      </w:r>
      <w:bookmarkStart w:id="2" w:name="_Hlk161145193"/>
      <w:r>
        <w:rPr>
          <w:rFonts w:ascii="Times New Roman" w:hAnsi="Times New Roman" w:cs="Times New Roman"/>
          <w:sz w:val="24"/>
          <w:szCs w:val="24"/>
          <w:lang w:eastAsia="ru-RU"/>
        </w:rPr>
        <w:t>государственной</w:t>
      </w:r>
      <w:bookmarkEnd w:id="2"/>
      <w:r>
        <w:rPr>
          <w:rFonts w:ascii="Times New Roman" w:hAnsi="Times New Roman" w:cs="Times New Roman"/>
          <w:sz w:val="24"/>
          <w:szCs w:val="24"/>
          <w:lang w:eastAsia="ru-RU"/>
        </w:rPr>
        <w:t xml:space="preserve"> услуги, либо в предоставлении государственной услуги и не включенных в представленный ранее комплект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либо в предоставлении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муниципального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Pr>
            <w:rFonts w:ascii="Times New Roman" w:hAnsi="Times New Roman" w:cs="Times New Roman"/>
            <w:sz w:val="24"/>
            <w:szCs w:val="24"/>
            <w:lang w:eastAsia="ru-RU"/>
          </w:rPr>
          <w:t>пунктом 7</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части 1 статьи 16</w:t>
        </w:r>
      </w:hyperlink>
      <w:r>
        <w:rPr>
          <w:rFonts w:ascii="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5D3BC2" w:rsidRDefault="000F26AA">
      <w:pPr>
        <w:autoSpaceDE w:val="0"/>
        <w:spacing w:after="0" w:line="24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Результат предоставления государственной услуги</w:t>
      </w:r>
    </w:p>
    <w:p w:rsidR="005D3BC2" w:rsidRDefault="005D3BC2">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p>
    <w:p w:rsidR="005D3BC2" w:rsidRDefault="000F26AA">
      <w:pPr>
        <w:numPr>
          <w:ilvl w:val="0"/>
          <w:numId w:val="2"/>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вариантами, определяемыми исходя из признаков заявителя и оснований его обращения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результатами предоставления государственной услуги являются:</w:t>
      </w:r>
    </w:p>
    <w:p w:rsidR="005D3BC2" w:rsidRDefault="000F26AA">
      <w:pPr>
        <w:numPr>
          <w:ilvl w:val="0"/>
          <w:numId w:val="3"/>
        </w:numPr>
        <w:tabs>
          <w:tab w:val="left" w:pos="1134"/>
        </w:tabs>
        <w:suppressAutoHyphens w:val="0"/>
        <w:spacing w:after="0" w:line="240" w:lineRule="auto"/>
        <w:ind w:left="0" w:firstLine="709"/>
        <w:contextualSpacing/>
        <w:jc w:val="both"/>
        <w:rPr>
          <w:rFonts w:ascii="Times New Roman" w:hAnsi="Times New Roman" w:cs="Times New Roman"/>
          <w:bCs/>
          <w:sz w:val="24"/>
          <w:szCs w:val="24"/>
          <w:lang w:eastAsia="en-US"/>
        </w:rPr>
      </w:pPr>
      <w:r>
        <w:rPr>
          <w:rFonts w:ascii="Times New Roman" w:hAnsi="Times New Roman" w:cs="Times New Roman"/>
          <w:sz w:val="24"/>
          <w:szCs w:val="24"/>
          <w:lang w:eastAsia="ru-RU"/>
        </w:rPr>
        <w:t xml:space="preserve"> Выдача </w:t>
      </w:r>
      <w:r>
        <w:rPr>
          <w:rFonts w:ascii="Times New Roman" w:hAnsi="Times New Roman" w:cs="Times New Roman"/>
          <w:sz w:val="24"/>
          <w:szCs w:val="24"/>
        </w:rPr>
        <w:t xml:space="preserve">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r>
        <w:rPr>
          <w:rFonts w:ascii="Times New Roman" w:hAnsi="Times New Roman" w:cs="Times New Roman"/>
          <w:bCs/>
          <w:color w:val="000000"/>
          <w:sz w:val="24"/>
          <w:szCs w:val="24"/>
        </w:rPr>
        <w:t xml:space="preserve"> (далее – разрешение на вступление в брак)</w:t>
      </w:r>
      <w:r>
        <w:rPr>
          <w:rFonts w:ascii="Times New Roman" w:hAnsi="Times New Roman" w:cs="Times New Roman"/>
          <w:sz w:val="24"/>
          <w:szCs w:val="24"/>
          <w:lang w:eastAsia="en-US"/>
        </w:rPr>
        <w:t>:</w:t>
      </w:r>
    </w:p>
    <w:p w:rsidR="005D3BC2" w:rsidRDefault="000F26AA">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Pr>
          <w:rFonts w:ascii="Times New Roman" w:hAnsi="Times New Roman" w:cs="Times New Roman"/>
          <w:bCs/>
          <w:sz w:val="24"/>
          <w:szCs w:val="24"/>
          <w:lang w:eastAsia="en-US"/>
        </w:rPr>
        <w:t xml:space="preserve">а) </w:t>
      </w:r>
      <w:r>
        <w:rPr>
          <w:rFonts w:ascii="Times New Roman" w:hAnsi="Times New Roman" w:cs="Times New Roman"/>
          <w:bCs/>
          <w:color w:val="000000"/>
          <w:sz w:val="24"/>
          <w:szCs w:val="24"/>
        </w:rPr>
        <w:t>разрешение на вступление в брак</w:t>
      </w:r>
      <w:r>
        <w:rPr>
          <w:rFonts w:ascii="Times New Roman" w:hAnsi="Times New Roman" w:cs="Times New Roman"/>
          <w:bCs/>
          <w:sz w:val="24"/>
          <w:szCs w:val="24"/>
          <w:lang w:eastAsia="en-US"/>
        </w:rPr>
        <w:t xml:space="preserve">, на основании которого заявителю предоставляется результат предоставления государственной услуги, оформляется в виде постановления выполненного на бланке Администрации </w:t>
      </w:r>
      <w:r>
        <w:rPr>
          <w:rFonts w:ascii="Times New Roman" w:hAnsi="Times New Roman" w:cs="Times New Roman"/>
          <w:color w:val="000000"/>
          <w:sz w:val="24"/>
          <w:szCs w:val="24"/>
          <w:lang w:eastAsia="en-US"/>
        </w:rPr>
        <w:t>с указанием даты, регистрационного номера, подписи главы местного самоуправления либо подписанное усиленной квалифицированной электронной подписью уполномоченного должностного лица</w:t>
      </w:r>
      <w:r>
        <w:rPr>
          <w:rFonts w:ascii="Times New Roman" w:hAnsi="Times New Roman" w:cs="Times New Roman"/>
          <w:i/>
          <w:color w:val="000000"/>
          <w:sz w:val="24"/>
          <w:szCs w:val="24"/>
          <w:lang w:eastAsia="en-US"/>
        </w:rPr>
        <w:t>.</w:t>
      </w:r>
    </w:p>
    <w:p w:rsidR="005D3BC2" w:rsidRDefault="000F26AA">
      <w:pPr>
        <w:keepNext/>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en-US"/>
        </w:rPr>
        <w:t>Формирование реестровой записи в качестве результата предоставления государственной услуги не предусмотрено.</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Факт получения заявителем результата предоставления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вносится  в журнал учета.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может быть получен заявителем посредством Единого портала,  лично в секторе</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лично в </w:t>
      </w:r>
      <w:r>
        <w:rPr>
          <w:rFonts w:ascii="Times New Roman" w:hAnsi="Times New Roman" w:cs="Times New Roman"/>
          <w:sz w:val="24"/>
          <w:szCs w:val="24"/>
          <w:lang w:eastAsia="en-US"/>
        </w:rPr>
        <w:t xml:space="preserve">отдел ГБУ НО "УМФЦ", </w:t>
      </w:r>
      <w:r>
        <w:rPr>
          <w:rFonts w:ascii="Times New Roman" w:hAnsi="Times New Roman" w:cs="Times New Roman"/>
          <w:sz w:val="24"/>
          <w:szCs w:val="24"/>
          <w:lang w:eastAsia="ru-RU"/>
        </w:rPr>
        <w:t xml:space="preserve">либо направлен по почте с уведомлением о вручении; </w:t>
      </w:r>
    </w:p>
    <w:p w:rsidR="005D3BC2" w:rsidRDefault="000F26AA">
      <w:pPr>
        <w:tabs>
          <w:tab w:val="left" w:pos="709"/>
        </w:tabs>
        <w:suppressAutoHyphens w:val="0"/>
        <w:spacing w:after="0" w:line="240" w:lineRule="auto"/>
        <w:ind w:left="709"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 решение об отказе в выдаче </w:t>
      </w:r>
      <w:r>
        <w:rPr>
          <w:rFonts w:ascii="Times New Roman" w:hAnsi="Times New Roman" w:cs="Times New Roman"/>
          <w:bCs/>
          <w:color w:val="000000"/>
          <w:sz w:val="24"/>
          <w:szCs w:val="24"/>
        </w:rPr>
        <w:t>разрешения на вступление в бра</w:t>
      </w:r>
      <w:r>
        <w:rPr>
          <w:rFonts w:ascii="Times New Roman" w:hAnsi="Times New Roman" w:cs="Times New Roman"/>
          <w:sz w:val="24"/>
          <w:szCs w:val="24"/>
          <w:lang w:eastAsia="en-US"/>
        </w:rPr>
        <w:t xml:space="preserve">к. </w:t>
      </w:r>
    </w:p>
    <w:p w:rsidR="005D3BC2" w:rsidRDefault="000F26AA">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Pr>
          <w:rFonts w:ascii="Times New Roman" w:hAnsi="Times New Roman" w:cs="Times New Roman"/>
          <w:sz w:val="24"/>
          <w:szCs w:val="24"/>
          <w:lang w:eastAsia="ru-RU"/>
        </w:rPr>
        <w:t xml:space="preserve">Решение </w:t>
      </w:r>
      <w:r>
        <w:rPr>
          <w:rFonts w:ascii="Times New Roman" w:hAnsi="Times New Roman" w:cs="Times New Roman"/>
          <w:sz w:val="24"/>
          <w:szCs w:val="24"/>
          <w:lang w:eastAsia="en-US"/>
        </w:rPr>
        <w:t xml:space="preserve">об отказе в выдаче </w:t>
      </w:r>
      <w:r>
        <w:rPr>
          <w:rFonts w:ascii="Times New Roman" w:hAnsi="Times New Roman" w:cs="Times New Roman"/>
          <w:bCs/>
          <w:color w:val="000000"/>
          <w:sz w:val="24"/>
          <w:szCs w:val="24"/>
        </w:rPr>
        <w:t>разрешения на вступление в бра</w:t>
      </w:r>
      <w:r>
        <w:rPr>
          <w:rFonts w:ascii="Times New Roman" w:hAnsi="Times New Roman" w:cs="Times New Roman"/>
          <w:sz w:val="24"/>
          <w:szCs w:val="24"/>
          <w:lang w:eastAsia="en-US"/>
        </w:rPr>
        <w:t xml:space="preserve">к оформляется в виде уведомления об отказе в выдаче информации </w:t>
      </w:r>
      <w:r>
        <w:rPr>
          <w:rFonts w:ascii="Times New Roman" w:hAnsi="Times New Roman" w:cs="Times New Roman"/>
          <w:bCs/>
          <w:sz w:val="24"/>
          <w:szCs w:val="24"/>
          <w:lang w:eastAsia="en-US"/>
        </w:rPr>
        <w:t xml:space="preserve">по форме согласно </w:t>
      </w:r>
      <w:r>
        <w:rPr>
          <w:rFonts w:ascii="Times New Roman" w:hAnsi="Times New Roman" w:cs="Times New Roman"/>
          <w:sz w:val="24"/>
          <w:szCs w:val="24"/>
          <w:lang w:eastAsia="en-US"/>
        </w:rPr>
        <w:t xml:space="preserve"> </w:t>
      </w:r>
      <w:r>
        <w:rPr>
          <w:rFonts w:ascii="Times New Roman" w:hAnsi="Times New Roman" w:cs="Times New Roman"/>
          <w:color w:val="92D050"/>
          <w:sz w:val="24"/>
          <w:szCs w:val="24"/>
          <w:lang w:eastAsia="en-US"/>
          <w14:textFill>
            <w14:gradFill>
              <w14:gsLst>
                <w14:gs w14:pos="0">
                  <w14:srgbClr w14:val="14CD68"/>
                </w14:gs>
                <w14:gs w14:pos="100000">
                  <w14:srgbClr w14:val="0B6E38"/>
                </w14:gs>
              </w14:gsLst>
              <w14:lin w14:ang="0" w14:scaled="0"/>
            </w14:gradFill>
          </w14:textFill>
        </w:rPr>
        <w:t>приложению  № 2</w:t>
      </w:r>
      <w:r>
        <w:rPr>
          <w:rFonts w:ascii="Times New Roman" w:hAnsi="Times New Roman" w:cs="Times New Roman"/>
          <w:sz w:val="24"/>
          <w:szCs w:val="24"/>
          <w:lang w:eastAsia="en-US"/>
        </w:rPr>
        <w:t xml:space="preserve"> к настоящему Административному регламенту</w:t>
      </w:r>
      <w:r>
        <w:rPr>
          <w:rFonts w:ascii="Times New Roman" w:hAnsi="Times New Roman" w:cs="Times New Roman"/>
          <w:bCs/>
          <w:sz w:val="24"/>
          <w:szCs w:val="24"/>
          <w:lang w:eastAsia="en-US"/>
        </w:rPr>
        <w:t xml:space="preserve">, выполненного на бланке Администрации, </w:t>
      </w:r>
      <w:r>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w:t>
      </w:r>
      <w:r>
        <w:rPr>
          <w:rFonts w:ascii="Times New Roman" w:hAnsi="Times New Roman" w:cs="Times New Roman"/>
          <w:color w:val="000000"/>
          <w:sz w:val="24"/>
          <w:szCs w:val="24"/>
          <w:lang w:eastAsia="en-US"/>
        </w:rPr>
        <w:lastRenderedPageBreak/>
        <w:t>печати, либо подписанное усиленной квалифицированной электронной подписью уполномоченного должностного лица</w:t>
      </w:r>
      <w:r>
        <w:rPr>
          <w:rFonts w:ascii="Times New Roman" w:hAnsi="Times New Roman" w:cs="Times New Roman"/>
          <w:i/>
          <w:color w:val="000000"/>
          <w:sz w:val="24"/>
          <w:szCs w:val="24"/>
          <w:lang w:eastAsia="en-US"/>
        </w:rPr>
        <w:t>.</w:t>
      </w:r>
    </w:p>
    <w:p w:rsidR="005D3BC2" w:rsidRDefault="000F26AA">
      <w:pPr>
        <w:keepNext/>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en-US"/>
        </w:rPr>
        <w:t>Формирование реестровой записи в качестве результата предоставления государственной услуги не предусмотрено.</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Факт получения заявителем результата предоставления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вносится  в журнал учета.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может быть получен заявителем посредством Единого портала,  лично в  секторе</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лично в </w:t>
      </w:r>
      <w:r>
        <w:rPr>
          <w:rFonts w:ascii="Times New Roman" w:hAnsi="Times New Roman" w:cs="Times New Roman"/>
          <w:sz w:val="24"/>
          <w:szCs w:val="24"/>
          <w:lang w:eastAsia="en-US"/>
        </w:rPr>
        <w:t xml:space="preserve">отдел ГБУ НО "УМФЦ", </w:t>
      </w:r>
      <w:r>
        <w:rPr>
          <w:rFonts w:ascii="Times New Roman" w:hAnsi="Times New Roman" w:cs="Times New Roman"/>
          <w:sz w:val="24"/>
          <w:szCs w:val="24"/>
          <w:lang w:eastAsia="ru-RU"/>
        </w:rPr>
        <w:t xml:space="preserve">либо направлен по почте с уведомлением о вручении;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color w:val="000000"/>
          <w:sz w:val="24"/>
          <w:szCs w:val="24"/>
          <w:lang w:eastAsia="en-US"/>
        </w:rPr>
        <w:t xml:space="preserve"> исправление ошибок или опечаток в </w:t>
      </w:r>
      <w:r>
        <w:rPr>
          <w:rFonts w:ascii="Times New Roman" w:hAnsi="Times New Roman" w:cs="Times New Roman"/>
          <w:bCs/>
          <w:sz w:val="24"/>
          <w:szCs w:val="24"/>
          <w:lang w:eastAsia="en-US"/>
        </w:rPr>
        <w:t>документах, выданных по результатам предоставления государственной услуги:</w:t>
      </w:r>
    </w:p>
    <w:p w:rsidR="005D3BC2" w:rsidRDefault="000F26AA">
      <w:pPr>
        <w:shd w:val="clear" w:color="auto" w:fill="FFFFFF"/>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исправление опечаток или ошибок в документах, выданных по результатам предоставления государственной услуги.</w:t>
      </w:r>
    </w:p>
    <w:p w:rsidR="005D3BC2" w:rsidRDefault="000F26AA">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Pr>
          <w:rFonts w:ascii="Times New Roman" w:hAnsi="Times New Roman" w:cs="Times New Roman"/>
          <w:sz w:val="24"/>
          <w:szCs w:val="24"/>
          <w:lang w:eastAsia="ru-RU"/>
        </w:rPr>
        <w:t xml:space="preserve">Исправление опечаток или ошибок в </w:t>
      </w:r>
      <w:r>
        <w:rPr>
          <w:rFonts w:ascii="Times New Roman" w:hAnsi="Times New Roman" w:cs="Times New Roman"/>
          <w:bCs/>
          <w:color w:val="000000"/>
          <w:sz w:val="24"/>
          <w:szCs w:val="24"/>
        </w:rPr>
        <w:t xml:space="preserve">разрешении на вступление в брак </w:t>
      </w:r>
      <w:r>
        <w:rPr>
          <w:rFonts w:ascii="Times New Roman" w:hAnsi="Times New Roman" w:cs="Times New Roman"/>
          <w:sz w:val="24"/>
          <w:szCs w:val="24"/>
          <w:lang w:eastAsia="ru-RU"/>
        </w:rPr>
        <w:t xml:space="preserve">оформляется </w:t>
      </w:r>
      <w:proofErr w:type="spellStart"/>
      <w:r>
        <w:rPr>
          <w:rFonts w:ascii="Times New Roman" w:hAnsi="Times New Roman" w:cs="Times New Roman"/>
          <w:bCs/>
          <w:sz w:val="24"/>
          <w:szCs w:val="24"/>
          <w:lang w:eastAsia="en-US"/>
        </w:rPr>
        <w:t>оформляется</w:t>
      </w:r>
      <w:proofErr w:type="spellEnd"/>
      <w:r>
        <w:rPr>
          <w:rFonts w:ascii="Times New Roman" w:hAnsi="Times New Roman" w:cs="Times New Roman"/>
          <w:bCs/>
          <w:sz w:val="24"/>
          <w:szCs w:val="24"/>
          <w:lang w:eastAsia="en-US"/>
        </w:rPr>
        <w:t xml:space="preserve"> в виде постановления выполненного на бланке Администрации </w:t>
      </w:r>
      <w:r>
        <w:rPr>
          <w:rFonts w:ascii="Times New Roman" w:hAnsi="Times New Roman" w:cs="Times New Roman"/>
          <w:color w:val="000000"/>
          <w:sz w:val="24"/>
          <w:szCs w:val="24"/>
          <w:lang w:eastAsia="en-US"/>
        </w:rPr>
        <w:t>с указанием даты, регистрационного номера, подписи главы местного самоуправления либо подписанное усиленной квалифицированной электронной подписью уполномоченного должностного лица</w:t>
      </w:r>
      <w:r>
        <w:rPr>
          <w:rFonts w:ascii="Times New Roman" w:hAnsi="Times New Roman" w:cs="Times New Roman"/>
          <w:i/>
          <w:color w:val="000000"/>
          <w:sz w:val="24"/>
          <w:szCs w:val="24"/>
          <w:lang w:eastAsia="en-US"/>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sz w:val="24"/>
          <w:szCs w:val="24"/>
          <w:lang w:eastAsia="ru-RU"/>
        </w:rPr>
        <w:t>б)</w:t>
      </w:r>
      <w:r>
        <w:rPr>
          <w:rFonts w:ascii="Times New Roman" w:hAnsi="Times New Roman" w:cs="Times New Roman"/>
          <w:color w:val="000000"/>
          <w:sz w:val="24"/>
          <w:szCs w:val="24"/>
          <w:lang w:eastAsia="en-US"/>
        </w:rPr>
        <w:t xml:space="preserve"> решение об отказе в исправлении опечаток или ошибок в </w:t>
      </w:r>
      <w:r>
        <w:rPr>
          <w:rFonts w:ascii="Times New Roman" w:hAnsi="Times New Roman" w:cs="Times New Roman"/>
          <w:bCs/>
          <w:sz w:val="24"/>
          <w:szCs w:val="24"/>
          <w:lang w:eastAsia="en-US"/>
        </w:rPr>
        <w:t>документах, выданных по результатам предоставления государственной услуги.</w:t>
      </w:r>
    </w:p>
    <w:p w:rsidR="005D3BC2" w:rsidRDefault="000F26AA">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Pr>
          <w:rFonts w:ascii="Times New Roman" w:hAnsi="Times New Roman" w:cs="Times New Roman"/>
          <w:bCs/>
          <w:sz w:val="24"/>
          <w:szCs w:val="24"/>
          <w:lang w:eastAsia="en-US"/>
        </w:rPr>
        <w:t xml:space="preserve">Решение об отказе в исправлении опечаток или ошибок в документах, выданных по результатам предоставления государственной услуги, по форме согласно </w:t>
      </w:r>
      <w:r>
        <w:rPr>
          <w:rFonts w:ascii="Times New Roman" w:hAnsi="Times New Roman" w:cs="Times New Roman"/>
          <w:bCs/>
          <w:sz w:val="24"/>
          <w:szCs w:val="24"/>
          <w:lang w:eastAsia="en-US"/>
          <w14:textFill>
            <w14:gradFill>
              <w14:gsLst>
                <w14:gs w14:pos="0">
                  <w14:srgbClr w14:val="14CD68"/>
                </w14:gs>
                <w14:gs w14:pos="100000">
                  <w14:srgbClr w14:val="0B6E38"/>
                </w14:gs>
              </w14:gsLst>
              <w14:lin w14:ang="0" w14:scaled="0"/>
            </w14:gradFill>
          </w14:textFill>
        </w:rPr>
        <w:t>приложению № 3</w:t>
      </w:r>
      <w:r>
        <w:rPr>
          <w:rFonts w:ascii="Times New Roman" w:hAnsi="Times New Roman" w:cs="Times New Roman"/>
          <w:bCs/>
          <w:sz w:val="24"/>
          <w:szCs w:val="24"/>
          <w:lang w:eastAsia="en-US"/>
        </w:rPr>
        <w:t xml:space="preserve"> к настоящему Административному регламенту, выполненного на бланке Администрации </w:t>
      </w:r>
      <w:r>
        <w:rPr>
          <w:rFonts w:ascii="Times New Roman" w:hAnsi="Times New Roman" w:cs="Times New Roman"/>
          <w:color w:val="000000"/>
          <w:sz w:val="24"/>
          <w:szCs w:val="24"/>
          <w:lang w:eastAsia="en-US"/>
        </w:rPr>
        <w:t>с указанием даты, регистрационного номера, подписи главы местного самоуправления либо подписанное усиленной квалифицированной электронной подписью уполномоченного должностного лица</w:t>
      </w:r>
      <w:r>
        <w:rPr>
          <w:rFonts w:ascii="Times New Roman" w:hAnsi="Times New Roman" w:cs="Times New Roman"/>
          <w:i/>
          <w:color w:val="000000"/>
          <w:sz w:val="24"/>
          <w:szCs w:val="24"/>
          <w:lang w:eastAsia="en-US"/>
        </w:rPr>
        <w:t>.</w:t>
      </w:r>
    </w:p>
    <w:p w:rsidR="005D3BC2" w:rsidRDefault="000F26AA">
      <w:pPr>
        <w:keepNext/>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en-US"/>
        </w:rPr>
        <w:t>Формирование реестровой записи в качестве результата предоставления государственной услуги не предусмотрено.</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Факт получения заявителем результата предоставления государственной услуги вносится  в журнал учета.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государственной услуги может быть получен заявителем посредством Единого портала,   лично в секторе</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лично в </w:t>
      </w:r>
      <w:r>
        <w:rPr>
          <w:rFonts w:ascii="Times New Roman" w:hAnsi="Times New Roman" w:cs="Times New Roman"/>
          <w:sz w:val="24"/>
          <w:szCs w:val="24"/>
          <w:lang w:eastAsia="en-US"/>
        </w:rPr>
        <w:t xml:space="preserve">отдел ГБУ НО "УМФЦ", </w:t>
      </w:r>
      <w:r>
        <w:rPr>
          <w:rFonts w:ascii="Times New Roman" w:hAnsi="Times New Roman" w:cs="Times New Roman"/>
          <w:sz w:val="24"/>
          <w:szCs w:val="24"/>
          <w:lang w:eastAsia="ru-RU"/>
        </w:rPr>
        <w:t>либо направлен по почте с уведомлением о вручении;</w:t>
      </w:r>
    </w:p>
    <w:p w:rsidR="005D3BC2" w:rsidRDefault="000F26AA">
      <w:pPr>
        <w:numPr>
          <w:ilvl w:val="0"/>
          <w:numId w:val="2"/>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iCs/>
          <w:sz w:val="24"/>
          <w:szCs w:val="24"/>
          <w:lang w:eastAsia="en-US"/>
        </w:rPr>
        <w:t xml:space="preserve">Заявителю обеспечивается в ГБУ НО "УМФЦ" возможность выдачи </w:t>
      </w:r>
      <w:r>
        <w:rPr>
          <w:rFonts w:ascii="Times New Roman" w:hAnsi="Times New Roman" w:cs="Times New Roman"/>
          <w:sz w:val="24"/>
          <w:szCs w:val="24"/>
          <w:lang w:eastAsia="ru-RU"/>
        </w:rPr>
        <w:t>документа на бумажном носителе, подтверждающего содержание электронного документа, являющегося результатом предоставления государственной услуги, если результат направлен в личный кабинет на Едином портале.</w:t>
      </w:r>
    </w:p>
    <w:p w:rsidR="005D3BC2" w:rsidRDefault="005D3BC2">
      <w:pPr>
        <w:suppressAutoHyphens w:val="0"/>
        <w:autoSpaceDE w:val="0"/>
        <w:autoSpaceDN w:val="0"/>
        <w:adjustRightInd w:val="0"/>
        <w:spacing w:after="0" w:line="240" w:lineRule="auto"/>
        <w:ind w:left="709"/>
        <w:jc w:val="both"/>
        <w:rPr>
          <w:rFonts w:ascii="Times New Roman" w:hAnsi="Times New Roman" w:cs="Times New Roman"/>
          <w:sz w:val="24"/>
          <w:szCs w:val="24"/>
          <w:lang w:eastAsia="ru-RU"/>
        </w:rPr>
      </w:pPr>
    </w:p>
    <w:p w:rsidR="005D3BC2" w:rsidRDefault="000F26AA">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Срок предоставления государственной услуги</w:t>
      </w:r>
    </w:p>
    <w:p w:rsidR="005D3BC2" w:rsidRDefault="005D3BC2">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13. Выдача </w:t>
      </w:r>
      <w:r>
        <w:rPr>
          <w:rFonts w:ascii="Times New Roman" w:hAnsi="Times New Roman" w:cs="Times New Roman"/>
          <w:bCs/>
          <w:color w:val="000000"/>
          <w:sz w:val="24"/>
          <w:szCs w:val="24"/>
        </w:rPr>
        <w:t>разрешения на вступление в бра</w:t>
      </w:r>
      <w:r>
        <w:rPr>
          <w:rFonts w:ascii="Times New Roman" w:hAnsi="Times New Roman" w:cs="Times New Roman"/>
          <w:sz w:val="24"/>
          <w:szCs w:val="24"/>
          <w:lang w:eastAsia="en-US"/>
        </w:rPr>
        <w:t xml:space="preserve">к </w:t>
      </w:r>
      <w:r>
        <w:rPr>
          <w:rFonts w:ascii="Times New Roman" w:hAnsi="Times New Roman" w:cs="Times New Roman"/>
          <w:color w:val="000000"/>
          <w:sz w:val="24"/>
          <w:szCs w:val="24"/>
          <w:lang w:eastAsia="en-US"/>
        </w:rPr>
        <w:t xml:space="preserve">осуществляется при поступлении заявления в </w:t>
      </w:r>
      <w:r>
        <w:rPr>
          <w:rFonts w:ascii="Times New Roman" w:hAnsi="Times New Roman" w:cs="Times New Roman"/>
          <w:sz w:val="24"/>
          <w:szCs w:val="24"/>
          <w:lang w:eastAsia="ru-RU"/>
        </w:rPr>
        <w:t>сектор</w:t>
      </w:r>
      <w:r>
        <w:rPr>
          <w:rFonts w:ascii="Times New Roman" w:hAnsi="Times New Roman" w:cs="Times New Roman"/>
          <w:color w:val="000000"/>
          <w:sz w:val="24"/>
          <w:szCs w:val="24"/>
          <w:lang w:eastAsia="en-US"/>
        </w:rPr>
        <w:t xml:space="preserve"> опеки и попечительства, путем личного обращения, посредством Единого портала, путем личного обращения в  </w:t>
      </w:r>
      <w:r>
        <w:rPr>
          <w:rFonts w:ascii="Times New Roman" w:hAnsi="Times New Roman" w:cs="Times New Roman"/>
          <w:sz w:val="24"/>
          <w:szCs w:val="24"/>
          <w:lang w:eastAsia="en-US"/>
        </w:rPr>
        <w:t xml:space="preserve">отдел ГБУ НО "УМФЦ", </w:t>
      </w:r>
      <w:r>
        <w:rPr>
          <w:rFonts w:ascii="Times New Roman" w:hAnsi="Times New Roman" w:cs="Times New Roman"/>
          <w:color w:val="000000"/>
          <w:sz w:val="24"/>
          <w:szCs w:val="24"/>
          <w:lang w:eastAsia="en-US"/>
        </w:rPr>
        <w:t xml:space="preserve"> в срок не более чем </w:t>
      </w:r>
      <w:r>
        <w:rPr>
          <w:rFonts w:ascii="Times New Roman" w:hAnsi="Times New Roman" w:cs="Times New Roman"/>
          <w:sz w:val="24"/>
          <w:szCs w:val="24"/>
          <w:lang w:eastAsia="en-US"/>
        </w:rPr>
        <w:t xml:space="preserve">30 календарных </w:t>
      </w:r>
      <w:r>
        <w:rPr>
          <w:rFonts w:ascii="Times New Roman" w:hAnsi="Times New Roman" w:cs="Times New Roman"/>
          <w:sz w:val="24"/>
          <w:szCs w:val="24"/>
          <w:lang w:eastAsia="ru-RU"/>
        </w:rPr>
        <w:t xml:space="preserve"> дней со дня поступления заявления.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bookmarkStart w:id="3" w:name="_Hlk163556680"/>
      <w:r>
        <w:rPr>
          <w:rFonts w:ascii="Times New Roman" w:hAnsi="Times New Roman" w:cs="Times New Roman"/>
          <w:sz w:val="24"/>
          <w:szCs w:val="24"/>
          <w:lang w:eastAsia="ru-RU"/>
        </w:rPr>
        <w:t>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сектор опеки и попечительства информирует заявителя в течение 30 дней со дня поступления в сектор опеки и попечительства от заявителя заявления о выдаче </w:t>
      </w:r>
      <w:r>
        <w:rPr>
          <w:rFonts w:ascii="Times New Roman" w:hAnsi="Times New Roman" w:cs="Times New Roman"/>
          <w:bCs/>
          <w:color w:val="000000"/>
          <w:sz w:val="24"/>
          <w:szCs w:val="24"/>
        </w:rPr>
        <w:t>разрешения на вступление в бра</w:t>
      </w:r>
      <w:r>
        <w:rPr>
          <w:rFonts w:ascii="Times New Roman" w:hAnsi="Times New Roman" w:cs="Times New Roman"/>
          <w:sz w:val="24"/>
          <w:szCs w:val="24"/>
          <w:lang w:eastAsia="en-US"/>
        </w:rPr>
        <w:t>к.</w:t>
      </w:r>
    </w:p>
    <w:bookmarkEnd w:id="3"/>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14. Срок рассмотрения заявления об исправлении </w:t>
      </w:r>
      <w:r>
        <w:rPr>
          <w:rFonts w:ascii="Times New Roman" w:hAnsi="Times New Roman" w:cs="Times New Roman"/>
          <w:color w:val="000000"/>
          <w:sz w:val="24"/>
          <w:szCs w:val="24"/>
          <w:lang w:eastAsia="en-US"/>
        </w:rPr>
        <w:t xml:space="preserve">опечаток или ошибок </w:t>
      </w:r>
      <w:r>
        <w:rPr>
          <w:rFonts w:ascii="Times New Roman" w:hAnsi="Times New Roman" w:cs="Times New Roman"/>
          <w:color w:val="000000"/>
          <w:sz w:val="24"/>
          <w:szCs w:val="24"/>
          <w:lang w:eastAsia="ru-RU"/>
        </w:rPr>
        <w:t xml:space="preserve">в </w:t>
      </w:r>
      <w:r>
        <w:rPr>
          <w:rFonts w:ascii="Times New Roman" w:hAnsi="Times New Roman" w:cs="Times New Roman"/>
          <w:color w:val="000000"/>
          <w:sz w:val="24"/>
          <w:szCs w:val="24"/>
          <w:lang w:eastAsia="en-US"/>
        </w:rPr>
        <w:t>документах, выданных по результатам предоставления государственной услуги,</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en-US"/>
        </w:rPr>
        <w:t xml:space="preserve">осуществляется при поступлении заявления в </w:t>
      </w:r>
      <w:r>
        <w:rPr>
          <w:rFonts w:ascii="Times New Roman" w:hAnsi="Times New Roman" w:cs="Times New Roman"/>
          <w:sz w:val="24"/>
          <w:szCs w:val="24"/>
          <w:lang w:eastAsia="ru-RU"/>
        </w:rPr>
        <w:t>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color w:val="000000"/>
          <w:sz w:val="24"/>
          <w:szCs w:val="24"/>
          <w:lang w:eastAsia="en-US"/>
        </w:rPr>
        <w:t xml:space="preserve"> по почте, путем личного обращения, </w:t>
      </w:r>
      <w:r>
        <w:rPr>
          <w:rFonts w:ascii="Times New Roman" w:hAnsi="Times New Roman" w:cs="Times New Roman"/>
          <w:color w:val="000000"/>
          <w:sz w:val="24"/>
          <w:szCs w:val="24"/>
          <w:lang w:eastAsia="en-US"/>
        </w:rPr>
        <w:lastRenderedPageBreak/>
        <w:t xml:space="preserve">посредством Единого портала, путем личного обращения в </w:t>
      </w:r>
      <w:r>
        <w:rPr>
          <w:rFonts w:ascii="Times New Roman" w:hAnsi="Times New Roman" w:cs="Times New Roman"/>
          <w:sz w:val="24"/>
          <w:szCs w:val="24"/>
          <w:lang w:eastAsia="en-US"/>
        </w:rPr>
        <w:t>отдел ГБУ НО "УМФЦ"</w:t>
      </w:r>
      <w:r>
        <w:rPr>
          <w:rFonts w:ascii="Times New Roman" w:hAnsi="Times New Roman" w:cs="Times New Roman"/>
          <w:color w:val="000000"/>
          <w:sz w:val="24"/>
          <w:szCs w:val="24"/>
          <w:lang w:eastAsia="en-US"/>
        </w:rPr>
        <w:t xml:space="preserve">  в срок не более чем 5 </w:t>
      </w:r>
      <w:r>
        <w:rPr>
          <w:rFonts w:ascii="Times New Roman" w:hAnsi="Times New Roman" w:cs="Times New Roman"/>
          <w:sz w:val="24"/>
          <w:szCs w:val="24"/>
          <w:lang w:eastAsia="ru-RU"/>
        </w:rPr>
        <w:t>рабочих дней со дня поступления соответствующего заявления</w:t>
      </w:r>
      <w:r>
        <w:rPr>
          <w:rFonts w:ascii="Times New Roman" w:hAnsi="Times New Roman" w:cs="Times New Roman"/>
          <w:color w:val="000000"/>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15. Максимальный срок предоставления государственной услуги приведен в разделе III настоящего Администрация регламента.</w:t>
      </w:r>
    </w:p>
    <w:p w:rsidR="005D3BC2" w:rsidRDefault="005D3BC2">
      <w:pPr>
        <w:autoSpaceDE w:val="0"/>
        <w:spacing w:after="0" w:line="240" w:lineRule="auto"/>
        <w:ind w:firstLine="709"/>
        <w:jc w:val="center"/>
        <w:rPr>
          <w:rFonts w:ascii="Times New Roman" w:hAnsi="Times New Roman" w:cs="Times New Roman"/>
          <w:color w:val="000000" w:themeColor="text1"/>
          <w:sz w:val="24"/>
          <w:szCs w:val="24"/>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Правовые основания для предоставления государственной услуги </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en-US"/>
        </w:rPr>
        <w:t xml:space="preserve">16. </w:t>
      </w:r>
      <w:r>
        <w:rPr>
          <w:rFonts w:ascii="Times New Roman" w:hAnsi="Times New Roman" w:cs="Times New Roman"/>
          <w:sz w:val="24"/>
          <w:szCs w:val="24"/>
          <w:lang w:eastAsia="ru-RU"/>
        </w:rPr>
        <w:t>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Администрации, о должностных лицах размещаются на официальном сайте Администрации, а также на Едином портале.</w:t>
      </w:r>
    </w:p>
    <w:p w:rsidR="005D3BC2" w:rsidRDefault="000F26AA">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Администрация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Администрации, должностных лиц на официальном сайте Администрации.</w:t>
      </w:r>
    </w:p>
    <w:p w:rsidR="005D3BC2" w:rsidRDefault="005D3BC2">
      <w:pPr>
        <w:suppressAutoHyphens w:val="0"/>
        <w:autoSpaceDE w:val="0"/>
        <w:autoSpaceDN w:val="0"/>
        <w:adjustRightInd w:val="0"/>
        <w:spacing w:after="0" w:line="240" w:lineRule="auto"/>
        <w:ind w:firstLine="709"/>
        <w:jc w:val="center"/>
        <w:rPr>
          <w:rFonts w:ascii="Times New Roman" w:hAnsi="Times New Roman" w:cs="Times New Roman"/>
          <w:b/>
          <w:iCs/>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iCs/>
          <w:sz w:val="24"/>
          <w:szCs w:val="24"/>
          <w:lang w:eastAsia="en-US"/>
        </w:rPr>
      </w:pPr>
      <w:r>
        <w:rPr>
          <w:rFonts w:ascii="Times New Roman" w:hAnsi="Times New Roman" w:cs="Times New Roman"/>
          <w:b/>
          <w:iCs/>
          <w:sz w:val="24"/>
          <w:szCs w:val="24"/>
          <w:lang w:eastAsia="en-US"/>
        </w:rPr>
        <w:t xml:space="preserve">Исчерпывающий перечень документов, необходимых для предоставления государственной услуги </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17. Ис</w:t>
      </w:r>
      <w:r>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Pr>
          <w:rFonts w:ascii="Times New Roman" w:hAnsi="Times New Roman" w:cs="Times New Roman"/>
          <w:color w:val="000000"/>
          <w:sz w:val="24"/>
          <w:szCs w:val="24"/>
          <w:lang w:eastAsia="en-US"/>
        </w:rPr>
        <w:t xml:space="preserve">о выдаче </w:t>
      </w:r>
      <w:r>
        <w:rPr>
          <w:rFonts w:ascii="Times New Roman" w:hAnsi="Times New Roman" w:cs="Times New Roman"/>
          <w:bCs/>
          <w:color w:val="000000"/>
          <w:sz w:val="24"/>
          <w:szCs w:val="24"/>
        </w:rPr>
        <w:t>разрешения на вступление в бра</w:t>
      </w:r>
      <w:r>
        <w:rPr>
          <w:rFonts w:ascii="Times New Roman" w:hAnsi="Times New Roman" w:cs="Times New Roman"/>
          <w:sz w:val="24"/>
          <w:szCs w:val="24"/>
          <w:lang w:eastAsia="en-US"/>
        </w:rPr>
        <w:t>к</w:t>
      </w:r>
      <w:r>
        <w:rPr>
          <w:rFonts w:ascii="Times New Roman" w:hAnsi="Times New Roman" w:cs="Times New Roman"/>
          <w:color w:val="000000"/>
          <w:sz w:val="24"/>
          <w:szCs w:val="24"/>
          <w:lang w:eastAsia="en-US"/>
        </w:rPr>
        <w:t xml:space="preserve">, </w:t>
      </w:r>
      <w:r>
        <w:rPr>
          <w:rFonts w:ascii="Times New Roman" w:hAnsi="Times New Roman" w:cs="Times New Roman"/>
          <w:sz w:val="24"/>
          <w:szCs w:val="24"/>
          <w:lang w:eastAsia="en-US"/>
        </w:rPr>
        <w:t>подлежащих представлению заявителем самостоятельно:</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en-US"/>
        </w:rPr>
        <w:t xml:space="preserve">          </w:t>
      </w:r>
      <w:r>
        <w:rPr>
          <w:rFonts w:ascii="Times New Roman" w:eastAsia="Times New Roman" w:hAnsi="Times New Roman" w:cs="Times New Roman"/>
          <w:bCs/>
          <w:sz w:val="24"/>
          <w:szCs w:val="24"/>
          <w:lang w:eastAsia="ru-RU"/>
        </w:rPr>
        <w:t xml:space="preserve">1) заявление </w:t>
      </w:r>
      <w:r>
        <w:rPr>
          <w:rFonts w:ascii="Times New Roman" w:eastAsia="Times New Roman" w:hAnsi="Times New Roman" w:cs="Times New Roman"/>
          <w:sz w:val="24"/>
          <w:szCs w:val="24"/>
          <w:lang w:eastAsia="ru-RU"/>
        </w:rPr>
        <w:t>о выдаче разрешения</w:t>
      </w:r>
      <w:r w:rsidRPr="000F26AA">
        <w:rPr>
          <w:rFonts w:ascii="Times New Roman" w:eastAsia="Times New Roman" w:hAnsi="Times New Roman" w:cs="Times New Roman"/>
          <w:sz w:val="24"/>
          <w:szCs w:val="24"/>
          <w:lang w:eastAsia="ru-RU"/>
        </w:rPr>
        <w:t xml:space="preserve"> на вступление в брак </w:t>
      </w:r>
      <w:r>
        <w:rPr>
          <w:rFonts w:ascii="Times New Roman" w:eastAsia="Times New Roman" w:hAnsi="Times New Roman" w:cs="Times New Roman"/>
          <w:bCs/>
          <w:sz w:val="24"/>
          <w:szCs w:val="24"/>
          <w:lang w:eastAsia="ru-RU"/>
        </w:rPr>
        <w:t xml:space="preserve">(далее - заявление) по форме согласно </w:t>
      </w:r>
      <w:r>
        <w:rPr>
          <w:rFonts w:ascii="Times New Roman" w:eastAsia="Times New Roman" w:hAnsi="Times New Roman" w:cs="Times New Roman"/>
          <w:bCs/>
          <w:sz w:val="24"/>
          <w:szCs w:val="24"/>
          <w:lang w:eastAsia="ru-RU"/>
          <w14:textFill>
            <w14:gradFill>
              <w14:gsLst>
                <w14:gs w14:pos="0">
                  <w14:srgbClr w14:val="14CD68"/>
                </w14:gs>
                <w14:gs w14:pos="100000">
                  <w14:srgbClr w14:val="0B6E38"/>
                </w14:gs>
              </w14:gsLst>
              <w14:lin w14:ang="0" w14:scaled="0"/>
            </w14:gradFill>
          </w14:textFill>
        </w:rPr>
        <w:t>приложению № 4</w:t>
      </w:r>
      <w:r>
        <w:rPr>
          <w:rFonts w:ascii="Times New Roman" w:eastAsia="Times New Roman" w:hAnsi="Times New Roman" w:cs="Times New Roman"/>
          <w:bCs/>
          <w:sz w:val="24"/>
          <w:szCs w:val="24"/>
          <w:lang w:eastAsia="ru-RU"/>
        </w:rPr>
        <w:t xml:space="preserve"> к настоящему Административному регламенту</w:t>
      </w:r>
      <w:r>
        <w:rPr>
          <w:rFonts w:ascii="Times New Roman" w:eastAsia="Times New Roman" w:hAnsi="Times New Roman" w:cs="Times New Roman"/>
          <w:sz w:val="24"/>
          <w:szCs w:val="24"/>
          <w:lang w:eastAsia="ru-RU"/>
        </w:rPr>
        <w:t xml:space="preserve"> </w:t>
      </w:r>
    </w:p>
    <w:p w:rsidR="005D3BC2" w:rsidRDefault="000F26AA">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Заявитель вправе направить заявление: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 в электронной форме посредством Единого портала.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 случае направления заявления указанным способом заявитель,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Заявление направляется заявителем вместе с прикрепленными электронными документами, указанными в подпунктах 3 - 5 настоящего пункта. 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w:t>
      </w:r>
      <w:r>
        <w:rPr>
          <w:rFonts w:ascii="Times New Roman" w:hAnsi="Times New Roman" w:cs="Times New Roman"/>
          <w:sz w:val="24"/>
          <w:szCs w:val="24"/>
          <w:lang w:eastAsia="ru-RU"/>
        </w:rPr>
        <w:lastRenderedPageBreak/>
        <w:t>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 бумажном носителе посредством личного обращения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в отдел </w:t>
      </w:r>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ru-RU"/>
        </w:rPr>
        <w:t>в)  посредством почтового отправления с описью  вложения;</w:t>
      </w:r>
      <w:r>
        <w:rPr>
          <w:rFonts w:ascii="Times New Roman" w:hAnsi="Times New Roman" w:cs="Times New Roman"/>
          <w:bCs/>
          <w:sz w:val="24"/>
          <w:szCs w:val="24"/>
          <w:lang w:eastAsia="ru-RU"/>
        </w:rPr>
        <w:t xml:space="preserve"> </w:t>
      </w:r>
    </w:p>
    <w:p w:rsidR="005D3BC2" w:rsidRDefault="000F26AA">
      <w:pPr>
        <w:suppressAutoHyphens w:val="0"/>
        <w:autoSpaceDE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2) документ, удостоверяющий личность заявителя (паспорт гражданина Российской Федерации, удостоверяющий личность заявителя, в соответствии с действующим законодательством </w:t>
      </w:r>
      <w:r>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сектор опеки и попечительства, </w:t>
      </w:r>
      <w:r>
        <w:rPr>
          <w:rFonts w:ascii="Times New Roman" w:hAnsi="Times New Roman" w:cs="Times New Roman"/>
          <w:sz w:val="24"/>
          <w:szCs w:val="24"/>
          <w:lang w:eastAsia="ru-RU"/>
        </w:rPr>
        <w:t xml:space="preserve">в отдел </w:t>
      </w:r>
      <w:r>
        <w:rPr>
          <w:rFonts w:ascii="Times New Roman" w:hAnsi="Times New Roman" w:cs="Times New Roman"/>
          <w:sz w:val="24"/>
          <w:szCs w:val="24"/>
          <w:lang w:eastAsia="en-US"/>
        </w:rPr>
        <w:t>ГБУ НО "УМФЦ".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color w:val="000000"/>
          <w:sz w:val="24"/>
          <w:szCs w:val="24"/>
          <w:lang w:eastAsia="en-US"/>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письменное согласие родителей (единственного родителя) или лиц их заменяющих (попечителей, приемных родителей, администрации учреждения, если несовершеннолетний находится в образовательном, медицинском, социально-реабилитационном учреждении или ином учреждении на полном государственном обеспечении) на вступление в брак несовершеннолетнего в соответствии с </w:t>
      </w:r>
      <w:r>
        <w:rPr>
          <w:rFonts w:ascii="Times New Roman" w:hAnsi="Times New Roman" w:cs="Times New Roman"/>
          <w:sz w:val="24"/>
          <w:szCs w:val="24"/>
          <w14:textFill>
            <w14:gradFill>
              <w14:gsLst>
                <w14:gs w14:pos="0">
                  <w14:srgbClr w14:val="14CD68"/>
                </w14:gs>
                <w14:gs w14:pos="100000">
                  <w14:srgbClr w14:val="0B6E38"/>
                </w14:gs>
              </w14:gsLst>
              <w14:lin w14:ang="0" w14:scaled="0"/>
            </w14:gradFill>
          </w14:textFill>
        </w:rPr>
        <w:t xml:space="preserve">приложением № 5 </w:t>
      </w:r>
      <w:r>
        <w:rPr>
          <w:rFonts w:ascii="Times New Roman" w:hAnsi="Times New Roman" w:cs="Times New Roman"/>
          <w:sz w:val="24"/>
          <w:szCs w:val="24"/>
        </w:rPr>
        <w:t xml:space="preserve">к административному регламенту;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паспорт гражданина Российской Федерации , либо иной документ, удостоверяющий личность родителя или лица его замещающего (попечителей, приемных родителей, администрации учреждения, если несовершеннолетний находится в образовательном, медицинском, социально-реабилитационном учреждении или ином учреждении на полном государственном обеспечении), в соответствии с действующим законодательством, дающего согласие несовершеннолетнему на вступление в брак;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документы, подтверждающие полномочия попечителя, приемного родителя (постановление об установлении опеки (попечительства), договор о передаче ребенка на воспитание в приемную семью, акт органа местного самоуправления о направлении ребенка в государственную организацию(при  наличии указанного обстоятельства);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копии документов, подтверждающих родство,  </w:t>
      </w:r>
      <w:r>
        <w:rPr>
          <w:rFonts w:ascii="Times New Roman" w:hAnsi="Times New Roman" w:cs="Times New Roman"/>
          <w:sz w:val="24"/>
          <w:szCs w:val="24"/>
          <w:lang w:eastAsia="ru-RU"/>
        </w:rPr>
        <w:t xml:space="preserve">выданные компетентными органами </w:t>
      </w:r>
      <w:r>
        <w:rPr>
          <w:rFonts w:ascii="Times New Roman" w:hAnsi="Times New Roman" w:cs="Times New Roman"/>
          <w:sz w:val="24"/>
          <w:szCs w:val="24"/>
        </w:rPr>
        <w:t>(свидетельство о рождении).</w:t>
      </w:r>
    </w:p>
    <w:p w:rsidR="005D3BC2" w:rsidRDefault="000F26AA">
      <w:pPr>
        <w:pStyle w:val="ConsPlusNormal"/>
        <w:ind w:firstLine="709"/>
        <w:jc w:val="both"/>
        <w:rPr>
          <w:sz w:val="24"/>
          <w:szCs w:val="24"/>
          <w:lang w:eastAsia="ar-SA"/>
        </w:rPr>
      </w:pPr>
      <w:r>
        <w:rPr>
          <w:sz w:val="24"/>
          <w:szCs w:val="24"/>
          <w:lang w:eastAsia="ar-SA"/>
        </w:rPr>
        <w:t>7) один из документов, подтверждающих наличие уважительных причин для вступления в брак:</w:t>
      </w:r>
    </w:p>
    <w:p w:rsidR="005D3BC2" w:rsidRDefault="000F26AA">
      <w:pPr>
        <w:pStyle w:val="ConsPlusNormal"/>
        <w:ind w:firstLine="709"/>
        <w:jc w:val="both"/>
        <w:rPr>
          <w:sz w:val="24"/>
          <w:szCs w:val="24"/>
          <w:lang w:eastAsia="ar-SA"/>
        </w:rPr>
      </w:pPr>
      <w:r>
        <w:rPr>
          <w:sz w:val="24"/>
          <w:szCs w:val="24"/>
          <w:lang w:eastAsia="ar-SA"/>
        </w:rPr>
        <w:t>- справка медицинского учреждения о наличии беременности;</w:t>
      </w:r>
    </w:p>
    <w:p w:rsidR="005D3BC2" w:rsidRDefault="000F26AA">
      <w:pPr>
        <w:pStyle w:val="ConsPlusNormal"/>
        <w:ind w:firstLine="709"/>
        <w:jc w:val="both"/>
        <w:rPr>
          <w:sz w:val="24"/>
          <w:szCs w:val="24"/>
          <w:lang w:eastAsia="ar-SA"/>
        </w:rPr>
      </w:pPr>
      <w:r>
        <w:rPr>
          <w:sz w:val="24"/>
          <w:szCs w:val="24"/>
          <w:lang w:eastAsia="ar-SA"/>
        </w:rPr>
        <w:t>- свидетельство о рождении ребенка у лиц, желающих вступить в брак;</w:t>
      </w:r>
    </w:p>
    <w:p w:rsidR="005D3BC2" w:rsidRDefault="000F26AA">
      <w:pPr>
        <w:pStyle w:val="ConsPlusNormal"/>
        <w:ind w:firstLine="709"/>
        <w:jc w:val="both"/>
        <w:rPr>
          <w:sz w:val="24"/>
          <w:szCs w:val="24"/>
          <w:lang w:eastAsia="ar-SA"/>
        </w:rPr>
      </w:pPr>
      <w:r>
        <w:rPr>
          <w:sz w:val="24"/>
          <w:szCs w:val="24"/>
          <w:lang w:eastAsia="ar-SA"/>
        </w:rPr>
        <w:t>- свидетельство об установлении отцовства.</w:t>
      </w:r>
    </w:p>
    <w:p w:rsidR="005D3BC2" w:rsidRDefault="000F26AA">
      <w:pPr>
        <w:shd w:val="clear" w:color="auto" w:fill="FFFFFF"/>
        <w:spacing w:after="0"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При изменении фамилии кого-либо из заявителей дополнительно предоставляется документ, подтверждающий это изменение - свидетельство о заключении (расторжении) брака.</w:t>
      </w:r>
    </w:p>
    <w:p w:rsidR="005D3BC2" w:rsidRDefault="000F26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Оригиналы документов предоставляются одновременно с их копиями. После сверки оригиналов с копиями, оригиналы возвращаются заявителю.</w:t>
      </w:r>
    </w:p>
    <w:p w:rsidR="005D3BC2" w:rsidRDefault="000F26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направления заявлений и документов по почте, документы предоставляются в виде нотариально заверенных копий. </w:t>
      </w:r>
    </w:p>
    <w:p w:rsidR="005D3BC2" w:rsidRDefault="000F26AA">
      <w:pPr>
        <w:numPr>
          <w:ilvl w:val="0"/>
          <w:numId w:val="4"/>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находящихся в распоряжении </w:t>
      </w:r>
    </w:p>
    <w:p w:rsidR="005D3BC2" w:rsidRDefault="000F26AA">
      <w:pPr>
        <w:shd w:val="clear" w:color="auto" w:fill="FFFFFF"/>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государственных </w:t>
      </w:r>
      <w:proofErr w:type="spellStart"/>
      <w:r>
        <w:rPr>
          <w:rFonts w:ascii="Times New Roman" w:hAnsi="Times New Roman" w:cs="Times New Roman"/>
          <w:sz w:val="24"/>
          <w:szCs w:val="24"/>
        </w:rPr>
        <w:t>органо</w:t>
      </w:r>
      <w:proofErr w:type="spellEnd"/>
      <w:r>
        <w:rPr>
          <w:rFonts w:ascii="Times New Roman" w:hAnsi="Times New Roman" w:cs="Times New Roman"/>
          <w:sz w:val="24"/>
          <w:szCs w:val="24"/>
        </w:rPr>
        <w:t xml:space="preserve">, органов местного самоуправления и </w:t>
      </w:r>
      <w:r>
        <w:rPr>
          <w:rFonts w:ascii="Times New Roman" w:hAnsi="Times New Roman" w:cs="Times New Roman"/>
          <w:sz w:val="24"/>
          <w:szCs w:val="24"/>
          <w:lang w:eastAsia="en-US"/>
        </w:rPr>
        <w:t xml:space="preserve">иных организаций, которые заявитель вправе представить самостоятельно </w:t>
      </w:r>
      <w:r>
        <w:rPr>
          <w:rFonts w:ascii="Times New Roman" w:hAnsi="Times New Roman" w:cs="Times New Roman"/>
          <w:iCs/>
          <w:sz w:val="24"/>
          <w:szCs w:val="24"/>
          <w:lang w:eastAsia="en-US"/>
        </w:rPr>
        <w:t xml:space="preserve">для принятия решения </w:t>
      </w:r>
      <w:r>
        <w:rPr>
          <w:rFonts w:ascii="Times New Roman" w:hAnsi="Times New Roman" w:cs="Times New Roman"/>
          <w:color w:val="000000"/>
          <w:sz w:val="24"/>
          <w:szCs w:val="24"/>
          <w:lang w:eastAsia="en-US"/>
        </w:rPr>
        <w:t>о выдаче разрешения на вступление в брак</w:t>
      </w:r>
      <w:r>
        <w:rPr>
          <w:rFonts w:ascii="Times New Roman" w:hAnsi="Times New Roman" w:cs="Times New Roman"/>
          <w:sz w:val="24"/>
          <w:szCs w:val="24"/>
          <w:lang w:eastAsia="en-US"/>
        </w:rPr>
        <w:t xml:space="preserve">: </w:t>
      </w:r>
    </w:p>
    <w:p w:rsidR="005D3BC2" w:rsidRDefault="000F26AA">
      <w:pPr>
        <w:autoSpaceDE w:val="0"/>
        <w:spacing w:after="0" w:line="240" w:lineRule="auto"/>
        <w:ind w:firstLineChars="300"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1) сведения</w:t>
      </w:r>
      <w:r w:rsidRPr="000F26AA">
        <w:rPr>
          <w:rFonts w:ascii="Times New Roman" w:hAnsi="Times New Roman" w:cs="Times New Roman"/>
          <w:sz w:val="24"/>
          <w:szCs w:val="24"/>
          <w:lang w:eastAsia="ru-RU"/>
        </w:rPr>
        <w:t xml:space="preserve"> о регистрации по месту жительства лиц, желающих получить разрешение на вступление в брак;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2) </w:t>
      </w:r>
      <w:r>
        <w:rPr>
          <w:rFonts w:ascii="Times New Roman" w:hAnsi="Times New Roman" w:cs="Times New Roman"/>
          <w:bCs/>
          <w:sz w:val="24"/>
          <w:szCs w:val="24"/>
          <w:lang w:eastAsia="ru-RU"/>
        </w:rPr>
        <w:t>сведения</w:t>
      </w:r>
      <w:r w:rsidRPr="000F26AA">
        <w:rPr>
          <w:rFonts w:ascii="Times New Roman" w:hAnsi="Times New Roman" w:cs="Times New Roman"/>
          <w:bCs/>
          <w:sz w:val="24"/>
          <w:szCs w:val="24"/>
          <w:lang w:eastAsia="ru-RU"/>
        </w:rPr>
        <w:t xml:space="preserve"> о регистрации по месту пребывания лиц, желающих получить разрешение на вступление в брак;</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3) документы, подтверждающие</w:t>
      </w:r>
      <w:r w:rsidRPr="000F26AA">
        <w:rPr>
          <w:rFonts w:ascii="Times New Roman" w:hAnsi="Times New Roman" w:cs="Times New Roman"/>
          <w:bCs/>
          <w:sz w:val="24"/>
          <w:szCs w:val="24"/>
          <w:lang w:eastAsia="ru-RU"/>
        </w:rPr>
        <w:t xml:space="preserve"> статус ребенка-сироты и ребенка, оставшегося без попечения родителей</w:t>
      </w:r>
      <w:r>
        <w:rPr>
          <w:rFonts w:ascii="Times New Roman" w:hAnsi="Times New Roman" w:cs="Times New Roman"/>
          <w:bCs/>
          <w:sz w:val="24"/>
          <w:szCs w:val="24"/>
          <w:lang w:eastAsia="ru-RU"/>
        </w:rPr>
        <w:t>.</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Непредставление заявителем указанных в данном пункте документов (сведений) не является основанием для отказа в предоставлении государственной услуги.</w:t>
      </w:r>
    </w:p>
    <w:p w:rsidR="005D3BC2" w:rsidRPr="000F26AA"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0F26AA">
        <w:rPr>
          <w:rFonts w:ascii="Times New Roman" w:eastAsia="Times New Roman" w:hAnsi="Times New Roman" w:cs="Times New Roman"/>
          <w:sz w:val="24"/>
          <w:szCs w:val="24"/>
          <w:lang w:eastAsia="ru-RU"/>
        </w:rPr>
        <w:t xml:space="preserve">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F26AA">
        <w:rPr>
          <w:rFonts w:ascii="Times New Roman" w:hAnsi="Times New Roman" w:cs="Times New Roman"/>
          <w:sz w:val="24"/>
          <w:szCs w:val="24"/>
          <w:lang w:eastAsia="ru-RU"/>
        </w:rPr>
        <w:t>19</w:t>
      </w:r>
      <w:r>
        <w:rPr>
          <w:rFonts w:ascii="Times New Roman" w:hAnsi="Times New Roman" w:cs="Times New Roman"/>
          <w:sz w:val="24"/>
          <w:szCs w:val="24"/>
          <w:lang w:eastAsia="ru-RU"/>
        </w:rPr>
        <w:t xml:space="preserve">. </w:t>
      </w:r>
      <w:r>
        <w:rPr>
          <w:rFonts w:ascii="Times New Roman" w:hAnsi="Times New Roman" w:cs="Times New Roman"/>
          <w:sz w:val="24"/>
          <w:szCs w:val="24"/>
          <w:lang w:eastAsia="en-US"/>
        </w:rPr>
        <w:t>Исчерпывающий перечень документов, необходимый для исправления ошибок или опечаток в документах, выданных по результатам предоставления государственной услуги</w:t>
      </w:r>
      <w:r>
        <w:rPr>
          <w:rFonts w:ascii="Times New Roman" w:hAnsi="Times New Roman" w:cs="Times New Roman"/>
          <w:b/>
          <w:bCs/>
          <w:sz w:val="24"/>
          <w:szCs w:val="24"/>
          <w:lang w:eastAsia="en-US"/>
        </w:rPr>
        <w:t xml:space="preserve">, </w:t>
      </w:r>
      <w:r>
        <w:rPr>
          <w:rFonts w:ascii="Times New Roman" w:hAnsi="Times New Roman" w:cs="Times New Roman"/>
          <w:sz w:val="24"/>
          <w:szCs w:val="24"/>
          <w:lang w:eastAsia="en-US"/>
        </w:rPr>
        <w:t>предоставляемых заявителем самостоятельно:</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bookmarkStart w:id="4" w:name="_Hlk163486826"/>
      <w:r>
        <w:rPr>
          <w:rFonts w:ascii="Times New Roman" w:hAnsi="Times New Roman" w:cs="Times New Roman"/>
          <w:sz w:val="24"/>
          <w:szCs w:val="24"/>
          <w:lang w:eastAsia="en-US"/>
        </w:rPr>
        <w:t xml:space="preserve">1) заявление об исправлении </w:t>
      </w:r>
      <w:r>
        <w:rPr>
          <w:rFonts w:ascii="Times New Roman" w:hAnsi="Times New Roman" w:cs="Times New Roman"/>
          <w:color w:val="000000"/>
          <w:sz w:val="24"/>
          <w:szCs w:val="24"/>
          <w:lang w:eastAsia="en-US"/>
        </w:rPr>
        <w:t xml:space="preserve">опечаток или ошибок в документах, выданных по результатам предоставления государственной услуги  (далее – заявление об исправлении опечаток или ошибок) </w:t>
      </w:r>
      <w:r>
        <w:rPr>
          <w:rFonts w:ascii="Times New Roman" w:hAnsi="Times New Roman" w:cs="Times New Roman"/>
          <w:sz w:val="24"/>
          <w:szCs w:val="24"/>
          <w:lang w:eastAsia="en-US"/>
        </w:rPr>
        <w:t xml:space="preserve">по форме согласно </w:t>
      </w:r>
      <w:r>
        <w:rPr>
          <w:rFonts w:ascii="Times New Roman" w:hAnsi="Times New Roman" w:cs="Times New Roman"/>
          <w:sz w:val="24"/>
          <w:szCs w:val="24"/>
          <w:lang w:eastAsia="en-US"/>
          <w14:textFill>
            <w14:gradFill>
              <w14:gsLst>
                <w14:gs w14:pos="0">
                  <w14:srgbClr w14:val="14CD68"/>
                </w14:gs>
                <w14:gs w14:pos="100000">
                  <w14:srgbClr w14:val="0B6E38"/>
                </w14:gs>
              </w14:gsLst>
              <w14:lin w14:ang="0" w14:scaled="0"/>
            </w14:gradFill>
          </w14:textFill>
        </w:rPr>
        <w:t xml:space="preserve">приложению </w:t>
      </w:r>
      <w:r>
        <w:rPr>
          <w:rFonts w:ascii="Times New Roman" w:hAnsi="Times New Roman" w:cs="Times New Roman"/>
          <w:color w:val="FF0000"/>
          <w:sz w:val="24"/>
          <w:szCs w:val="24"/>
          <w:lang w:eastAsia="en-US"/>
          <w14:textFill>
            <w14:gradFill>
              <w14:gsLst>
                <w14:gs w14:pos="0">
                  <w14:srgbClr w14:val="14CD68"/>
                </w14:gs>
                <w14:gs w14:pos="100000">
                  <w14:srgbClr w14:val="0B6E38"/>
                </w14:gs>
              </w14:gsLst>
              <w14:lin w14:ang="0" w14:scaled="0"/>
            </w14:gradFill>
          </w14:textFill>
        </w:rPr>
        <w:t>№ 6</w:t>
      </w:r>
      <w:r>
        <w:rPr>
          <w:rFonts w:ascii="Times New Roman" w:hAnsi="Times New Roman" w:cs="Times New Roman"/>
          <w:sz w:val="24"/>
          <w:szCs w:val="24"/>
          <w:lang w:eastAsia="en-US"/>
          <w14:textFill>
            <w14:gradFill>
              <w14:gsLst>
                <w14:gs w14:pos="0">
                  <w14:srgbClr w14:val="14CD68"/>
                </w14:gs>
                <w14:gs w14:pos="100000">
                  <w14:srgbClr w14:val="0B6E38"/>
                </w14:gs>
              </w14:gsLst>
              <w14:lin w14:ang="0" w14:scaled="0"/>
            </w14:gradFill>
          </w14:textFill>
        </w:rPr>
        <w:t xml:space="preserve"> </w:t>
      </w:r>
      <w:r>
        <w:rPr>
          <w:rFonts w:ascii="Times New Roman" w:hAnsi="Times New Roman" w:cs="Times New Roman"/>
          <w:sz w:val="24"/>
          <w:szCs w:val="24"/>
          <w:lang w:eastAsia="en-US"/>
        </w:rPr>
        <w:t>к настоящему Административному регламенту.</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Заявитель вправе направить заявление об исправлении опечаток или ошибок:</w:t>
      </w:r>
    </w:p>
    <w:p w:rsidR="005D3BC2" w:rsidRDefault="000F26AA">
      <w:pPr>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 в электронной форме посредством Единого портала. В случае направления заявления об исправлении опечаток или ошибок указанным способом  заявитель,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Заявление об исправлении опечаток или ошибок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 бумажном носителе посредством личного обращения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в отдел </w:t>
      </w:r>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ru-RU"/>
        </w:rPr>
        <w:t>в) посредством почтового отправления с описью вложения;</w:t>
      </w:r>
      <w:r>
        <w:rPr>
          <w:rFonts w:ascii="Times New Roman" w:hAnsi="Times New Roman" w:cs="Times New Roman"/>
          <w:bCs/>
          <w:sz w:val="24"/>
          <w:szCs w:val="24"/>
          <w:lang w:eastAsia="ru-RU"/>
        </w:rPr>
        <w:t xml:space="preserve"> </w:t>
      </w:r>
    </w:p>
    <w:p w:rsidR="005D3BC2" w:rsidRDefault="000F26AA">
      <w:pPr>
        <w:suppressAutoHyphens w:val="0"/>
        <w:autoSpaceDE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2) документы, удостоверяющие личность заявителя (паспорт гражданина Российской Федерации, удостоверяющий личность заявителя, в соответствии с действующим законодательством </w:t>
      </w:r>
      <w:r>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сектор опеки и попечительства, </w:t>
      </w:r>
      <w:r>
        <w:rPr>
          <w:rFonts w:ascii="Times New Roman" w:hAnsi="Times New Roman" w:cs="Times New Roman"/>
          <w:sz w:val="24"/>
          <w:szCs w:val="24"/>
          <w:lang w:eastAsia="ru-RU"/>
        </w:rPr>
        <w:t xml:space="preserve">в отдел </w:t>
      </w:r>
      <w:r>
        <w:rPr>
          <w:rFonts w:ascii="Times New Roman" w:hAnsi="Times New Roman" w:cs="Times New Roman"/>
          <w:sz w:val="24"/>
          <w:szCs w:val="24"/>
          <w:lang w:eastAsia="en-US"/>
        </w:rPr>
        <w:t>ГБУ НО "УМФЦ".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color w:val="000000"/>
          <w:sz w:val="24"/>
          <w:szCs w:val="24"/>
          <w:lang w:eastAsia="en-US"/>
        </w:rPr>
        <w:t>;</w:t>
      </w:r>
    </w:p>
    <w:bookmarkEnd w:id="4"/>
    <w:p w:rsidR="005D3BC2" w:rsidRDefault="000F26AA">
      <w:pPr>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en-US"/>
        </w:rPr>
        <w:t xml:space="preserve">20.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 </w:t>
      </w:r>
    </w:p>
    <w:p w:rsidR="005D3BC2" w:rsidRDefault="005D3BC2">
      <w:pPr>
        <w:tabs>
          <w:tab w:val="left" w:pos="3885"/>
        </w:tabs>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spacing w:after="0" w:line="240" w:lineRule="auto"/>
        <w:ind w:firstLine="709"/>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государственной</w:t>
      </w:r>
      <w:r w:rsidRPr="000F26AA">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услуги</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21. Основаниями для отказа в приеме документов являются:</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представление неполного комплекта документов;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3) представленные документы утратили силу на момент обращения за услугой (документ, удостоверяющий личность);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en-US"/>
        </w:rPr>
        <w:t xml:space="preserve">9) </w:t>
      </w:r>
      <w:r>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rsidR="005D3BC2" w:rsidRDefault="000F26AA">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en-US"/>
        </w:rPr>
        <w:t xml:space="preserve">22. </w:t>
      </w:r>
      <w:r>
        <w:rPr>
          <w:rFonts w:ascii="Times New Roman" w:eastAsia="Times New Roman" w:hAnsi="Times New Roman" w:cs="Times New Roman"/>
          <w:color w:val="000000"/>
          <w:sz w:val="24"/>
          <w:szCs w:val="24"/>
          <w:lang w:eastAsia="ru-RU"/>
        </w:rPr>
        <w:t>В случае отказа в приеме документов заявителю разъясняются причины и основания отказа, а также способы их устранения.</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подачи документов заявителем лично, отказ в приеме документов осуществляется в день подачи заявления о предоставлении государственной услуги. </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Pr>
          <w:rFonts w:ascii="Times New Roman" w:hAnsi="Times New Roman" w:cs="Times New Roman"/>
          <w:sz w:val="24"/>
          <w:szCs w:val="24"/>
          <w:lang w:eastAsia="en-US"/>
        </w:rPr>
        <w:t>з</w:t>
      </w:r>
      <w:r>
        <w:rPr>
          <w:rFonts w:ascii="Times New Roman" w:hAnsi="Times New Roman" w:cs="Times New Roman"/>
          <w:bCs/>
          <w:sz w:val="24"/>
          <w:szCs w:val="24"/>
          <w:lang w:eastAsia="en-US"/>
        </w:rPr>
        <w:t>аявления</w:t>
      </w:r>
      <w:r>
        <w:rPr>
          <w:rFonts w:ascii="Times New Roman" w:hAnsi="Times New Roman" w:cs="Times New Roman"/>
          <w:sz w:val="24"/>
          <w:szCs w:val="24"/>
          <w:lang w:eastAsia="en-US"/>
        </w:rPr>
        <w:t xml:space="preserve">, </w:t>
      </w:r>
      <w:r>
        <w:rPr>
          <w:rFonts w:ascii="Times New Roman" w:hAnsi="Times New Roman" w:cs="Times New Roman"/>
          <w:color w:val="000000"/>
          <w:sz w:val="24"/>
          <w:szCs w:val="24"/>
          <w:lang w:eastAsia="en-US"/>
        </w:rPr>
        <w:t>заявления об исправлении опечаток или ошибок,</w:t>
      </w:r>
      <w:r>
        <w:rPr>
          <w:rFonts w:ascii="Times New Roman" w:eastAsia="Times New Roman" w:hAnsi="Times New Roman" w:cs="Times New Roman"/>
          <w:color w:val="000000"/>
          <w:sz w:val="24"/>
          <w:szCs w:val="24"/>
          <w:lang w:eastAsia="ru-RU"/>
        </w:rPr>
        <w:t xml:space="preserve">  и направляется тем же способом, что и поступившие заявления, если иное не будет указано в самих заявлениях или в расписке о приеме документов.</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государственной услуги. </w:t>
      </w:r>
    </w:p>
    <w:p w:rsidR="005D3BC2" w:rsidRDefault="005D3BC2">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Исчерпывающий перечень оснований для приостановления предоставления государственной</w:t>
      </w:r>
      <w:r w:rsidRPr="000F26AA">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услуги или отказа в предоставлении государственной услуги</w:t>
      </w:r>
    </w:p>
    <w:p w:rsidR="005D3BC2" w:rsidRDefault="005D3BC2">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23. Исчерпывающий перечень оснований для приостановления государственной услуги: отсутствует.</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24</w:t>
      </w:r>
      <w:r>
        <w:rPr>
          <w:rFonts w:ascii="Times New Roman" w:hAnsi="Times New Roman" w:cs="Times New Roman"/>
          <w:color w:val="FF0000"/>
          <w:sz w:val="24"/>
          <w:szCs w:val="24"/>
          <w:lang w:eastAsia="en-US"/>
        </w:rPr>
        <w:t xml:space="preserve">. </w:t>
      </w:r>
      <w:r>
        <w:rPr>
          <w:rFonts w:ascii="Times New Roman" w:hAnsi="Times New Roman" w:cs="Times New Roman"/>
          <w:sz w:val="24"/>
          <w:szCs w:val="24"/>
          <w:lang w:eastAsia="en-US"/>
        </w:rPr>
        <w:t>Исчерпывающий перечень оснований для отказа в выдаче разрешения на вступление в брак:</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отсутствие у заявителя права на получение соответствующих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представление документов, содержащих недостоверные сведения, либо документов, оформленных в ненадлежащем порядке</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25. Основанием для отказа в исправлении ошибок или опечаток в </w:t>
      </w:r>
      <w:r>
        <w:rPr>
          <w:rFonts w:ascii="Times New Roman" w:hAnsi="Times New Roman" w:cs="Times New Roman"/>
          <w:bCs/>
          <w:sz w:val="24"/>
          <w:szCs w:val="24"/>
          <w:lang w:eastAsia="en-US"/>
        </w:rPr>
        <w:t xml:space="preserve">документах, выданных по результатам предоставления государственной услуги, является отсутствие </w:t>
      </w:r>
      <w:r>
        <w:rPr>
          <w:rFonts w:ascii="Times New Roman" w:hAnsi="Times New Roman" w:cs="Times New Roman"/>
          <w:sz w:val="24"/>
          <w:szCs w:val="24"/>
          <w:lang w:eastAsia="en-US"/>
        </w:rPr>
        <w:t xml:space="preserve">опечаток или ошибок в сформированных по результатам предоставления государственной услуги документах. </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Размер платы, взимаемой с заявителя при предоставлении государственной услуги, и способы ее взимания</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26. Государственная пошлина или иная плата за предоставление государственной услуги не взимается.</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27. Максимальный срок ожидания в очереди при подаче з</w:t>
      </w:r>
      <w:r>
        <w:rPr>
          <w:rFonts w:ascii="Times New Roman" w:hAnsi="Times New Roman" w:cs="Times New Roman"/>
          <w:bCs/>
          <w:sz w:val="24"/>
          <w:szCs w:val="24"/>
          <w:lang w:eastAsia="en-US"/>
        </w:rPr>
        <w:t>аявления о предоставлении государственной услуги</w:t>
      </w:r>
      <w:r>
        <w:rPr>
          <w:rFonts w:ascii="Times New Roman" w:hAnsi="Times New Roman" w:cs="Times New Roman"/>
          <w:sz w:val="24"/>
          <w:szCs w:val="24"/>
          <w:lang w:eastAsia="en-US"/>
        </w:rPr>
        <w:t xml:space="preserve">, </w:t>
      </w:r>
      <w:r>
        <w:rPr>
          <w:rFonts w:ascii="Times New Roman" w:hAnsi="Times New Roman" w:cs="Times New Roman"/>
          <w:color w:val="000000"/>
          <w:sz w:val="24"/>
          <w:szCs w:val="24"/>
          <w:lang w:eastAsia="en-US"/>
        </w:rPr>
        <w:t xml:space="preserve">заявления об исправлении опечаток или ошибок </w:t>
      </w:r>
      <w:r>
        <w:rPr>
          <w:rFonts w:ascii="Times New Roman" w:hAnsi="Times New Roman" w:cs="Times New Roman"/>
          <w:sz w:val="24"/>
          <w:szCs w:val="24"/>
          <w:lang w:eastAsia="en-US"/>
        </w:rPr>
        <w:t>(далее совместно – заявление о предоставлении государственной услуги) и прилагаемых документов в секторе опеки и попечительства составляет 15 минут.</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en-US"/>
        </w:rPr>
        <w:t xml:space="preserve">28. Максимальный срок ожидания в очереди при получении результата предоставления государственной услуги  </w:t>
      </w:r>
      <w:r>
        <w:rPr>
          <w:rFonts w:ascii="Times New Roman" w:hAnsi="Times New Roman" w:cs="Times New Roman"/>
          <w:sz w:val="24"/>
          <w:szCs w:val="24"/>
          <w:lang w:eastAsia="ru-RU"/>
        </w:rPr>
        <w:t>составляет 15 минут.</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Срок регистрации запроса заявителя о предоставлении государственной услуги</w:t>
      </w:r>
    </w:p>
    <w:p w:rsidR="005D3BC2" w:rsidRDefault="005D3BC2">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29. Регистрация заявления о предоставлении государственной услуги</w:t>
      </w:r>
      <w:r>
        <w:rPr>
          <w:rFonts w:ascii="Times New Roman" w:hAnsi="Times New Roman" w:cs="Times New Roman"/>
          <w:sz w:val="24"/>
          <w:szCs w:val="24"/>
          <w:lang w:eastAsia="ru-RU"/>
        </w:rPr>
        <w:t xml:space="preserve"> и</w:t>
      </w:r>
      <w:r>
        <w:rPr>
          <w:rFonts w:ascii="Times New Roman" w:hAnsi="Times New Roman" w:cs="Times New Roman"/>
          <w:sz w:val="24"/>
          <w:szCs w:val="24"/>
          <w:lang w:eastAsia="en-US"/>
        </w:rPr>
        <w:t xml:space="preserve"> прилагаемые документы, поступившие в сектор опеки и попечительства, в том числе в электронном виде через Единый портал, осуществляются не позднее рабочего дня, следующего за днем его поступления. </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случае представления заявления о предоставлении государственной услуги в электронной форме  посредством Единого портала вне рабочего времени в сектор опеки и попечительства  либо в выходной, нерабочий праздничный день,  днем поступления заявления о предоставлении государственной услуги считается первый рабочий день, следующий  за днем представления заявителем указанного заявления.</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Заявление о предоставлении государственной услуги считается поступившим в сектор опеки и попечительства со дня его регистрации.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30. Учет заявлений о предоставлении государственной услуги и прилагаемых документов осуществляется путем внесения записи в журнал учета. </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Требования к помещениям, в которых предоставляются государственные</w:t>
      </w:r>
      <w:r w:rsidRPr="000F26AA">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услуги</w:t>
      </w:r>
    </w:p>
    <w:p w:rsidR="005D3BC2" w:rsidRDefault="005D3BC2">
      <w:pPr>
        <w:suppressAutoHyphens w:val="0"/>
        <w:autoSpaceDE w:val="0"/>
        <w:spacing w:after="0" w:line="240" w:lineRule="auto"/>
        <w:ind w:firstLine="709"/>
        <w:jc w:val="center"/>
        <w:rPr>
          <w:rFonts w:ascii="Times New Roman" w:hAnsi="Times New Roman" w:cs="Times New Roman"/>
          <w:sz w:val="24"/>
          <w:szCs w:val="24"/>
          <w:lang w:eastAsia="en-US"/>
        </w:rPr>
      </w:pP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31. Помещение, в котором предоставляется государственная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w:t>
      </w:r>
      <w:r>
        <w:rPr>
          <w:rFonts w:ascii="Times New Roman" w:hAnsi="Times New Roman" w:cs="Times New Roman"/>
          <w:bCs/>
          <w:sz w:val="24"/>
          <w:szCs w:val="24"/>
          <w:lang w:eastAsia="en-US"/>
        </w:rPr>
        <w:t xml:space="preserve">аявления </w:t>
      </w:r>
      <w:r>
        <w:rPr>
          <w:rFonts w:ascii="Times New Roman" w:hAnsi="Times New Roman" w:cs="Times New Roman"/>
          <w:sz w:val="24"/>
          <w:szCs w:val="24"/>
          <w:lang w:eastAsia="en-US"/>
        </w:rPr>
        <w:t>о предоставлении муниципальной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Места информирования, предназначенные для ознакомления получателей государственной услуги с информационными материалами, оборудованы:</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информационными стендами;</w:t>
      </w:r>
    </w:p>
    <w:p w:rsidR="005D3BC2" w:rsidRDefault="000F26AA">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стульями и столами для письма;</w:t>
      </w:r>
    </w:p>
    <w:p w:rsidR="005D3BC2" w:rsidRDefault="000F26AA">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iCs/>
          <w:sz w:val="24"/>
          <w:szCs w:val="24"/>
          <w:lang w:eastAsia="en-US"/>
        </w:rPr>
        <w:t xml:space="preserve">бланками </w:t>
      </w:r>
      <w:r>
        <w:rPr>
          <w:rFonts w:ascii="Times New Roman" w:hAnsi="Times New Roman" w:cs="Times New Roman"/>
          <w:sz w:val="24"/>
          <w:szCs w:val="24"/>
          <w:lang w:eastAsia="en-US"/>
        </w:rPr>
        <w:t>з</w:t>
      </w:r>
      <w:r>
        <w:rPr>
          <w:rFonts w:ascii="Times New Roman" w:hAnsi="Times New Roman" w:cs="Times New Roman"/>
          <w:bCs/>
          <w:sz w:val="24"/>
          <w:szCs w:val="24"/>
          <w:lang w:eastAsia="en-US"/>
        </w:rPr>
        <w:t xml:space="preserve">аявлениями   </w:t>
      </w:r>
      <w:r>
        <w:rPr>
          <w:rFonts w:ascii="Times New Roman" w:hAnsi="Times New Roman" w:cs="Times New Roman"/>
          <w:sz w:val="24"/>
          <w:szCs w:val="24"/>
          <w:lang w:eastAsia="en-US"/>
        </w:rPr>
        <w:t>о предоставлении государственной услуги.</w:t>
      </w:r>
    </w:p>
    <w:p w:rsidR="005D3BC2" w:rsidRDefault="000F26AA">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32. Предоставление государственной услуги для лиц с ограниченными возможностями осуществляется в дистанционном режиме.</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Показатели доступности и качества государственной услуги</w:t>
      </w:r>
    </w:p>
    <w:p w:rsidR="005D3BC2" w:rsidRDefault="005D3BC2">
      <w:pPr>
        <w:suppressAutoHyphens w:val="0"/>
        <w:autoSpaceDE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33. Показатели доступности и качества государственных услуг.</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Показателями доступности являются:</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 широкий доступ к информации о предоставлении государственной услуги, в том числе к электронным формам заявления о предоставлении государственной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 получение полной, актуальной и достоверной информации о порядке предоставления государственной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информирование заявителей различными способами о ходе предоставления государственной услуги; </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 получение информации о результате предоставления государственной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 возможность подачи заявления о предоставлении государственной услуги и документов непосредственно в сектор опеки и попечительства, через Единый портал, по почте</w:t>
      </w:r>
      <w:r>
        <w:rPr>
          <w:rFonts w:ascii="Times New Roman" w:hAnsi="Times New Roman" w:cs="Times New Roman"/>
          <w:sz w:val="24"/>
          <w:szCs w:val="24"/>
          <w:lang w:eastAsia="ru-RU"/>
        </w:rPr>
        <w:t>.</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Показателями качества являются:</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 своевременное предоставление государственной услуги (отсутствие нарушений сроков предоставления государственной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предоставление государственной услуги в соответствии с вариантом ее предоставления; </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 обоснованность отказов заявителям в предоставлении государственной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 отсутствие поданных в установленном порядке жалоб на действия (бездействие) должностных лиц в ходе предоставления государственной услуги;</w:t>
      </w:r>
    </w:p>
    <w:p w:rsidR="005D3BC2" w:rsidRDefault="000F26AA">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 достоверность и полнота информирования заявителя о ходе рассмотрения его обращения;</w:t>
      </w:r>
    </w:p>
    <w:p w:rsidR="005D3BC2" w:rsidRDefault="000F26AA">
      <w:pPr>
        <w:widowControl w:val="0"/>
        <w:tabs>
          <w:tab w:val="left" w:pos="360"/>
        </w:tabs>
        <w:autoSpaceDE w:val="0"/>
        <w:spacing w:after="0" w:line="240" w:lineRule="auto"/>
        <w:ind w:firstLine="709"/>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 xml:space="preserve">6) снижение максимального срока ожидания при подаче документов и получении результата предоставления </w:t>
      </w:r>
      <w:r>
        <w:rPr>
          <w:rFonts w:ascii="Times New Roman" w:hAnsi="Times New Roman" w:cs="Times New Roman"/>
          <w:sz w:val="24"/>
          <w:szCs w:val="24"/>
          <w:lang w:eastAsia="en-US"/>
        </w:rPr>
        <w:t>государственной</w:t>
      </w:r>
      <w:r>
        <w:rPr>
          <w:rFonts w:ascii="Times New Roman" w:hAnsi="Times New Roman" w:cs="Times New Roman"/>
          <w:iCs/>
          <w:sz w:val="24"/>
          <w:szCs w:val="24"/>
          <w:lang w:eastAsia="en-US"/>
        </w:rPr>
        <w:t xml:space="preserve"> услуги;</w:t>
      </w:r>
    </w:p>
    <w:p w:rsidR="005D3BC2" w:rsidRDefault="000F26AA">
      <w:pPr>
        <w:tabs>
          <w:tab w:val="left" w:pos="360"/>
        </w:tabs>
        <w:suppressAutoHyphens w:val="0"/>
        <w:autoSpaceDE w:val="0"/>
        <w:spacing w:after="0" w:line="240" w:lineRule="auto"/>
        <w:ind w:firstLine="709"/>
        <w:jc w:val="both"/>
        <w:rPr>
          <w:rFonts w:ascii="Times New Roman" w:hAnsi="Times New Roman" w:cs="Times New Roman"/>
          <w:iCs/>
          <w:sz w:val="24"/>
          <w:szCs w:val="24"/>
          <w:lang w:eastAsia="en-US"/>
        </w:rPr>
      </w:pPr>
      <w:r>
        <w:rPr>
          <w:rFonts w:ascii="Times New Roman" w:hAnsi="Times New Roman" w:cs="Times New Roman"/>
          <w:iCs/>
          <w:sz w:val="24"/>
          <w:szCs w:val="24"/>
          <w:lang w:eastAsia="en-US"/>
        </w:rPr>
        <w:t xml:space="preserve">7) количество взаимодействия заявителя со специалистами при предоставлении </w:t>
      </w:r>
      <w:r>
        <w:rPr>
          <w:rFonts w:ascii="Times New Roman" w:hAnsi="Times New Roman" w:cs="Times New Roman"/>
          <w:sz w:val="24"/>
          <w:szCs w:val="24"/>
          <w:lang w:eastAsia="en-US"/>
        </w:rPr>
        <w:t>государственной</w:t>
      </w:r>
      <w:r>
        <w:rPr>
          <w:rFonts w:ascii="Times New Roman" w:hAnsi="Times New Roman" w:cs="Times New Roman"/>
          <w:iCs/>
          <w:sz w:val="24"/>
          <w:szCs w:val="24"/>
          <w:lang w:eastAsia="en-US"/>
        </w:rPr>
        <w:t xml:space="preserve"> услуги и их продолжительностью (взаимодействие специалиста с заявителем при предоставлении </w:t>
      </w:r>
      <w:r>
        <w:rPr>
          <w:rFonts w:ascii="Times New Roman" w:hAnsi="Times New Roman" w:cs="Times New Roman"/>
          <w:sz w:val="24"/>
          <w:szCs w:val="24"/>
          <w:lang w:eastAsia="en-US"/>
        </w:rPr>
        <w:t>государственной</w:t>
      </w:r>
      <w:r>
        <w:rPr>
          <w:rFonts w:ascii="Times New Roman" w:hAnsi="Times New Roman" w:cs="Times New Roman"/>
          <w:iCs/>
          <w:sz w:val="24"/>
          <w:szCs w:val="24"/>
          <w:lang w:eastAsia="en-US"/>
        </w:rPr>
        <w:t xml:space="preserve"> услуги осуществляется дважды: при подаче документов и при получении результата предоставления </w:t>
      </w:r>
      <w:r>
        <w:rPr>
          <w:rFonts w:ascii="Times New Roman" w:hAnsi="Times New Roman" w:cs="Times New Roman"/>
          <w:sz w:val="24"/>
          <w:szCs w:val="24"/>
          <w:lang w:eastAsia="en-US"/>
        </w:rPr>
        <w:t>государственной</w:t>
      </w:r>
      <w:r>
        <w:rPr>
          <w:rFonts w:ascii="Times New Roman" w:hAnsi="Times New Roman" w:cs="Times New Roman"/>
          <w:iCs/>
          <w:sz w:val="24"/>
          <w:szCs w:val="24"/>
          <w:lang w:eastAsia="en-US"/>
        </w:rPr>
        <w:t xml:space="preserve"> услуги непосредственно в </w:t>
      </w:r>
      <w:r>
        <w:rPr>
          <w:rFonts w:ascii="Times New Roman" w:hAnsi="Times New Roman" w:cs="Times New Roman"/>
          <w:sz w:val="24"/>
          <w:szCs w:val="24"/>
          <w:lang w:eastAsia="en-US"/>
        </w:rPr>
        <w:t>сектор опеки и попечительства</w:t>
      </w:r>
      <w:r>
        <w:rPr>
          <w:rFonts w:ascii="Times New Roman" w:hAnsi="Times New Roman" w:cs="Times New Roman"/>
          <w:iCs/>
          <w:sz w:val="24"/>
          <w:szCs w:val="24"/>
          <w:lang w:eastAsia="en-US"/>
        </w:rPr>
        <w:t>. Продолжительность каждого взаимодействия не должно превышать 15 минут);</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iCs/>
          <w:sz w:val="24"/>
          <w:szCs w:val="24"/>
          <w:lang w:eastAsia="en-US"/>
        </w:rPr>
        <w:t>8) к</w:t>
      </w:r>
      <w:r>
        <w:rPr>
          <w:rFonts w:ascii="Times New Roman" w:hAnsi="Times New Roman" w:cs="Times New Roman"/>
          <w:sz w:val="24"/>
          <w:szCs w:val="24"/>
          <w:lang w:eastAsia="ru-RU"/>
        </w:rPr>
        <w:t xml:space="preserve">орректность и компетентность специалиста, взаимодействующего с заявителем при предоставлении </w:t>
      </w:r>
      <w:r>
        <w:rPr>
          <w:rFonts w:ascii="Times New Roman" w:hAnsi="Times New Roman" w:cs="Times New Roman"/>
          <w:sz w:val="24"/>
          <w:szCs w:val="24"/>
          <w:lang w:eastAsia="en-US"/>
        </w:rPr>
        <w:t xml:space="preserve">государственной </w:t>
      </w:r>
      <w:r>
        <w:rPr>
          <w:rFonts w:ascii="Times New Roman" w:hAnsi="Times New Roman" w:cs="Times New Roman"/>
          <w:sz w:val="24"/>
          <w:szCs w:val="24"/>
          <w:lang w:eastAsia="ru-RU"/>
        </w:rPr>
        <w:t>услуги;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отсутствие допущенных опечаток и (или) ошибок в выданных в результате предоставления </w:t>
      </w:r>
      <w:r>
        <w:rPr>
          <w:rFonts w:ascii="Times New Roman" w:hAnsi="Times New Roman" w:cs="Times New Roman"/>
          <w:sz w:val="24"/>
          <w:szCs w:val="24"/>
          <w:lang w:eastAsia="en-US"/>
        </w:rPr>
        <w:t>государственной</w:t>
      </w:r>
      <w:r>
        <w:rPr>
          <w:rFonts w:ascii="Times New Roman" w:hAnsi="Times New Roman" w:cs="Times New Roman"/>
          <w:sz w:val="24"/>
          <w:szCs w:val="24"/>
          <w:lang w:eastAsia="ru-RU"/>
        </w:rPr>
        <w:t xml:space="preserve"> услуги документах.</w:t>
      </w:r>
    </w:p>
    <w:p w:rsidR="005D3BC2" w:rsidRDefault="005D3BC2">
      <w:pPr>
        <w:tabs>
          <w:tab w:val="left" w:pos="360"/>
        </w:tabs>
        <w:suppressAutoHyphens w:val="0"/>
        <w:autoSpaceDE w:val="0"/>
        <w:spacing w:after="0" w:line="240" w:lineRule="auto"/>
        <w:ind w:firstLine="709"/>
        <w:jc w:val="both"/>
        <w:rPr>
          <w:rFonts w:ascii="Times New Roman" w:hAnsi="Times New Roman" w:cs="Times New Roman"/>
          <w:color w:val="000000"/>
          <w:sz w:val="24"/>
          <w:szCs w:val="24"/>
          <w:lang w:eastAsia="en-US"/>
        </w:rPr>
      </w:pPr>
    </w:p>
    <w:p w:rsidR="005D3BC2" w:rsidRDefault="000F26AA">
      <w:pPr>
        <w:tabs>
          <w:tab w:val="left" w:pos="360"/>
        </w:tabs>
        <w:suppressAutoHyphens w:val="0"/>
        <w:autoSpaceDE w:val="0"/>
        <w:spacing w:after="0" w:line="240" w:lineRule="auto"/>
        <w:ind w:firstLine="709"/>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Иные требования к предоставлению государственной услуги</w:t>
      </w:r>
    </w:p>
    <w:p w:rsidR="005D3BC2" w:rsidRDefault="005D3BC2">
      <w:pPr>
        <w:tabs>
          <w:tab w:val="left" w:pos="360"/>
        </w:tabs>
        <w:suppressAutoHyphens w:val="0"/>
        <w:autoSpaceDE w:val="0"/>
        <w:spacing w:after="0" w:line="240" w:lineRule="auto"/>
        <w:ind w:firstLine="709"/>
        <w:jc w:val="both"/>
        <w:rPr>
          <w:rFonts w:ascii="Times New Roman" w:hAnsi="Times New Roman" w:cs="Times New Roman"/>
          <w:color w:val="000000"/>
          <w:sz w:val="24"/>
          <w:szCs w:val="24"/>
          <w:lang w:eastAsia="en-US"/>
        </w:rPr>
      </w:pP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34.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35. Плата за оказание услуг, необходимых и обязательных для предоставления государственной услуги не взимается в виду отсутствия таковых.</w:t>
      </w:r>
    </w:p>
    <w:p w:rsidR="005D3BC2" w:rsidRDefault="000F26AA">
      <w:pPr>
        <w:suppressAutoHyphens w:val="0"/>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en-US"/>
        </w:rPr>
        <w:t>36. Государственная</w:t>
      </w:r>
      <w:r>
        <w:rPr>
          <w:rFonts w:ascii="Times New Roman" w:eastAsia="Times New Roman" w:hAnsi="Times New Roman" w:cs="Times New Roman"/>
          <w:sz w:val="24"/>
          <w:szCs w:val="24"/>
          <w:lang w:eastAsia="ru-RU"/>
        </w:rPr>
        <w:t xml:space="preserve"> услуга не предоставляется в упреждающем (</w:t>
      </w:r>
      <w:proofErr w:type="spellStart"/>
      <w:r>
        <w:rPr>
          <w:rFonts w:ascii="Times New Roman" w:eastAsia="Times New Roman" w:hAnsi="Times New Roman" w:cs="Times New Roman"/>
          <w:sz w:val="24"/>
          <w:szCs w:val="24"/>
          <w:lang w:eastAsia="ru-RU"/>
        </w:rPr>
        <w:t>проактивном</w:t>
      </w:r>
      <w:proofErr w:type="spellEnd"/>
      <w:r>
        <w:rPr>
          <w:rFonts w:ascii="Times New Roman" w:eastAsia="Times New Roman" w:hAnsi="Times New Roman" w:cs="Times New Roman"/>
          <w:sz w:val="24"/>
          <w:szCs w:val="24"/>
          <w:lang w:eastAsia="ru-RU"/>
        </w:rPr>
        <w:t>) режиме.</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ru-RU"/>
        </w:rPr>
      </w:pPr>
      <w:r w:rsidRPr="000F26AA">
        <w:rPr>
          <w:rFonts w:ascii="Times New Roman" w:eastAsia="Times New Roman" w:hAnsi="Times New Roman" w:cs="Times New Roman"/>
          <w:sz w:val="24"/>
          <w:szCs w:val="24"/>
          <w:lang w:eastAsia="ru-RU"/>
        </w:rPr>
        <w:t>37</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Информационные системы, используемые для предоставления </w:t>
      </w:r>
      <w:r>
        <w:rPr>
          <w:rFonts w:ascii="Times New Roman" w:hAnsi="Times New Roman" w:cs="Times New Roman"/>
          <w:sz w:val="24"/>
          <w:szCs w:val="24"/>
          <w:lang w:eastAsia="en-US"/>
        </w:rPr>
        <w:t>государственной</w:t>
      </w:r>
      <w:r>
        <w:rPr>
          <w:rFonts w:ascii="Times New Roman" w:hAnsi="Times New Roman" w:cs="Times New Roman"/>
          <w:sz w:val="24"/>
          <w:szCs w:val="24"/>
          <w:lang w:eastAsia="ru-RU"/>
        </w:rPr>
        <w:t xml:space="preserve"> услуги:</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федеральная государственная информационная система "Единая система межведомственного электронного взаимодействия";</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Единый портал;</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ЕСИА.</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0F26AA">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При направлении </w:t>
      </w:r>
      <w:r>
        <w:rPr>
          <w:rFonts w:ascii="Times New Roman" w:hAnsi="Times New Roman" w:cs="Times New Roman"/>
          <w:sz w:val="24"/>
          <w:szCs w:val="24"/>
          <w:lang w:eastAsia="ru-RU"/>
        </w:rPr>
        <w:t xml:space="preserve">заявителем заявления о предоставлении </w:t>
      </w:r>
      <w:r>
        <w:rPr>
          <w:rFonts w:ascii="Times New Roman" w:hAnsi="Times New Roman" w:cs="Times New Roman"/>
          <w:sz w:val="24"/>
          <w:szCs w:val="24"/>
          <w:lang w:eastAsia="en-US"/>
        </w:rPr>
        <w:t>государственной</w:t>
      </w:r>
      <w:r>
        <w:rPr>
          <w:rFonts w:ascii="Times New Roman" w:hAnsi="Times New Roman" w:cs="Times New Roman"/>
          <w:sz w:val="24"/>
          <w:szCs w:val="24"/>
          <w:lang w:eastAsia="ru-RU"/>
        </w:rPr>
        <w:t xml:space="preserve"> услуги и прилагаемых документов в электронной форме посредством Единого портала представления документов, удостоверяющих личность, не требуется.  </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39</w:t>
      </w:r>
      <w:r>
        <w:rPr>
          <w:rFonts w:ascii="Times New Roman" w:hAnsi="Times New Roman" w:cs="Times New Roman"/>
          <w:sz w:val="24"/>
          <w:szCs w:val="24"/>
          <w:lang w:eastAsia="ru-RU"/>
        </w:rPr>
        <w:t>. Электронные документы предоставляются в следующих форматах:</w:t>
      </w:r>
    </w:p>
    <w:p w:rsidR="005D3BC2" w:rsidRDefault="000F26AA">
      <w:pPr>
        <w:suppressAutoHyphens w:val="0"/>
        <w:spacing w:after="0" w:line="240" w:lineRule="auto"/>
        <w:ind w:right="21" w:firstLine="709"/>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 </w:t>
      </w:r>
      <w:proofErr w:type="spellStart"/>
      <w:r>
        <w:rPr>
          <w:rFonts w:ascii="Times New Roman" w:hAnsi="Times New Roman" w:cs="Times New Roman"/>
          <w:sz w:val="24"/>
          <w:szCs w:val="24"/>
          <w:lang w:eastAsia="en-US"/>
        </w:rPr>
        <w:t>xml</w:t>
      </w:r>
      <w:proofErr w:type="spellEnd"/>
      <w:r>
        <w:rPr>
          <w:rFonts w:ascii="Times New Roman" w:hAnsi="Times New Roman" w:cs="Times New Roman"/>
          <w:sz w:val="24"/>
          <w:szCs w:val="24"/>
          <w:lang w:eastAsia="en-US"/>
        </w:rPr>
        <w:t xml:space="preserve"> - для формализованных документов;</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б) </w:t>
      </w:r>
      <w:proofErr w:type="spellStart"/>
      <w:r>
        <w:rPr>
          <w:rFonts w:ascii="Times New Roman" w:hAnsi="Times New Roman" w:cs="Times New Roman"/>
          <w:sz w:val="24"/>
          <w:szCs w:val="24"/>
          <w:lang w:eastAsia="en-US"/>
        </w:rPr>
        <w:t>doc</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docx</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odt</w:t>
      </w:r>
      <w:proofErr w:type="spellEnd"/>
      <w:r>
        <w:rPr>
          <w:rFonts w:ascii="Times New Roman" w:hAnsi="Times New Roman" w:cs="Times New Roman"/>
          <w:sz w:val="24"/>
          <w:szCs w:val="24"/>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5D3BC2" w:rsidRDefault="000F26AA">
      <w:pPr>
        <w:suppressAutoHyphens w:val="0"/>
        <w:spacing w:after="0" w:line="240" w:lineRule="auto"/>
        <w:ind w:right="21" w:firstLine="709"/>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w:t>
      </w:r>
      <w:proofErr w:type="spellStart"/>
      <w:r>
        <w:rPr>
          <w:rFonts w:ascii="Times New Roman" w:hAnsi="Times New Roman" w:cs="Times New Roman"/>
          <w:sz w:val="24"/>
          <w:szCs w:val="24"/>
          <w:lang w:eastAsia="en-US"/>
        </w:rPr>
        <w:t>xls</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xlsx</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ods</w:t>
      </w:r>
      <w:proofErr w:type="spellEnd"/>
      <w:r>
        <w:rPr>
          <w:rFonts w:ascii="Times New Roman" w:hAnsi="Times New Roman" w:cs="Times New Roman"/>
          <w:sz w:val="24"/>
          <w:szCs w:val="24"/>
          <w:lang w:eastAsia="en-US"/>
        </w:rPr>
        <w:t xml:space="preserve"> - для документов, содержащих расчеты;</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 </w:t>
      </w:r>
      <w:proofErr w:type="spellStart"/>
      <w:r>
        <w:rPr>
          <w:rFonts w:ascii="Times New Roman" w:hAnsi="Times New Roman" w:cs="Times New Roman"/>
          <w:sz w:val="24"/>
          <w:szCs w:val="24"/>
          <w:lang w:eastAsia="en-US"/>
        </w:rPr>
        <w:t>pdf</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jpg</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jpeg</w:t>
      </w:r>
      <w:proofErr w:type="spellEnd"/>
      <w:r>
        <w:rPr>
          <w:rFonts w:ascii="Times New Roman" w:hAnsi="Times New Roman" w:cs="Times New Roman"/>
          <w:sz w:val="24"/>
          <w:szCs w:val="24"/>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D3BC2" w:rsidRDefault="000F26AA">
      <w:pPr>
        <w:suppressAutoHyphens w:val="0"/>
        <w:spacing w:after="0" w:line="240" w:lineRule="auto"/>
        <w:ind w:left="708" w:right="63"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 </w:t>
      </w:r>
      <w:proofErr w:type="spellStart"/>
      <w:r>
        <w:rPr>
          <w:rFonts w:ascii="Times New Roman" w:eastAsia="Times New Roman" w:hAnsi="Times New Roman" w:cs="Times New Roman"/>
          <w:sz w:val="24"/>
          <w:szCs w:val="24"/>
          <w:lang w:eastAsia="en-US"/>
        </w:rPr>
        <w:t>zip</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rar</w:t>
      </w:r>
      <w:proofErr w:type="spellEnd"/>
      <w:r>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lang w:eastAsia="en-US"/>
        </w:rPr>
        <w:t>для</w:t>
      </w:r>
      <w:r>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lang w:eastAsia="en-US"/>
        </w:rPr>
        <w:t>сжатых документов в один файл;</w:t>
      </w:r>
      <w:r>
        <w:rPr>
          <w:rFonts w:ascii="Times New Roman" w:eastAsia="Times New Roman" w:hAnsi="Times New Roman" w:cs="Times New Roman"/>
          <w:sz w:val="24"/>
          <w:szCs w:val="24"/>
          <w:lang w:eastAsia="en-US"/>
        </w:rPr>
        <w:t xml:space="preserve"> </w:t>
      </w:r>
    </w:p>
    <w:p w:rsidR="005D3BC2" w:rsidRDefault="000F26AA">
      <w:pPr>
        <w:suppressAutoHyphens w:val="0"/>
        <w:spacing w:after="0" w:line="240" w:lineRule="auto"/>
        <w:ind w:right="63"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 </w:t>
      </w:r>
      <w:proofErr w:type="spellStart"/>
      <w:r>
        <w:rPr>
          <w:rFonts w:ascii="Times New Roman" w:eastAsia="Times New Roman" w:hAnsi="Times New Roman" w:cs="Times New Roman"/>
          <w:sz w:val="24"/>
          <w:szCs w:val="24"/>
          <w:lang w:eastAsia="en-US"/>
        </w:rPr>
        <w:t>sig</w:t>
      </w:r>
      <w:proofErr w:type="spellEnd"/>
      <w:r>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Pr>
          <w:rFonts w:ascii="Times New Roman" w:hAnsi="Times New Roman" w:cs="Times New Roman"/>
          <w:sz w:val="24"/>
          <w:szCs w:val="24"/>
          <w:lang w:eastAsia="en-US"/>
        </w:rPr>
        <w:t>для открепленной усиленной квалифицированной электронной подписи.</w:t>
      </w:r>
      <w:r>
        <w:rPr>
          <w:rFonts w:ascii="Times New Roman" w:eastAsia="Times New Roman" w:hAnsi="Times New Roman" w:cs="Times New Roman"/>
          <w:sz w:val="24"/>
          <w:szCs w:val="24"/>
          <w:lang w:eastAsia="en-US"/>
        </w:rPr>
        <w:t xml:space="preserve">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cs="Times New Roman"/>
          <w:sz w:val="24"/>
          <w:szCs w:val="24"/>
          <w:lang w:eastAsia="en-US"/>
        </w:rPr>
        <w:t>dpi</w:t>
      </w:r>
      <w:proofErr w:type="spellEnd"/>
      <w:r>
        <w:rPr>
          <w:rFonts w:ascii="Times New Roman" w:hAnsi="Times New Roman" w:cs="Times New Roman"/>
          <w:sz w:val="24"/>
          <w:szCs w:val="24"/>
          <w:lang w:eastAsia="en-US"/>
        </w:rPr>
        <w:t xml:space="preserve"> (масштаб 1:1) с использованием следующих режимов:</w:t>
      </w:r>
    </w:p>
    <w:p w:rsidR="005D3BC2" w:rsidRDefault="000F26AA">
      <w:pPr>
        <w:numPr>
          <w:ilvl w:val="0"/>
          <w:numId w:val="5"/>
        </w:numPr>
        <w:suppressAutoHyphens w:val="0"/>
        <w:spacing w:after="0" w:line="240" w:lineRule="auto"/>
        <w:ind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"черно-белый" (при отсутствии в документе графических изображений и (или) цветного текста);</w:t>
      </w:r>
    </w:p>
    <w:p w:rsidR="005D3BC2" w:rsidRDefault="000F26AA">
      <w:pPr>
        <w:numPr>
          <w:ilvl w:val="0"/>
          <w:numId w:val="5"/>
        </w:numPr>
        <w:suppressAutoHyphens w:val="0"/>
        <w:spacing w:after="0" w:line="240" w:lineRule="auto"/>
        <w:ind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"оттенки серого" (при наличии в документе графических изображений, отличных от цветного графического изображения);</w:t>
      </w:r>
    </w:p>
    <w:p w:rsidR="005D3BC2" w:rsidRDefault="000F26AA">
      <w:pPr>
        <w:numPr>
          <w:ilvl w:val="0"/>
          <w:numId w:val="5"/>
        </w:numPr>
        <w:suppressAutoHyphens w:val="0"/>
        <w:spacing w:after="0" w:line="240" w:lineRule="auto"/>
        <w:ind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"цветной" или "режим полной цветопередачи" (при наличии в документе цветных графических изображений либо цветного текста);</w:t>
      </w:r>
    </w:p>
    <w:p w:rsidR="005D3BC2" w:rsidRDefault="000F26AA">
      <w:pPr>
        <w:numPr>
          <w:ilvl w:val="0"/>
          <w:numId w:val="5"/>
        </w:numPr>
        <w:suppressAutoHyphens w:val="0"/>
        <w:spacing w:after="0" w:line="240" w:lineRule="auto"/>
        <w:ind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с сохранением всех аутентичных признаков подлинности, а именно: графической подписи лица, печати, углового штампа бланка;</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5D3BC2" w:rsidRDefault="000F26AA">
      <w:pPr>
        <w:suppressAutoHyphens w:val="0"/>
        <w:spacing w:after="0" w:line="240" w:lineRule="auto"/>
        <w:ind w:left="756" w:right="21" w:firstLine="709"/>
        <w:rPr>
          <w:rFonts w:ascii="Times New Roman" w:hAnsi="Times New Roman" w:cs="Times New Roman"/>
          <w:sz w:val="24"/>
          <w:szCs w:val="24"/>
          <w:lang w:eastAsia="en-US"/>
        </w:rPr>
      </w:pPr>
      <w:r>
        <w:rPr>
          <w:rFonts w:ascii="Times New Roman" w:hAnsi="Times New Roman" w:cs="Times New Roman"/>
          <w:sz w:val="24"/>
          <w:szCs w:val="24"/>
          <w:lang w:eastAsia="en-US"/>
        </w:rPr>
        <w:t>Электронные документы должны обеспечивать:</w:t>
      </w:r>
    </w:p>
    <w:p w:rsidR="005D3BC2" w:rsidRDefault="000F26AA">
      <w:pPr>
        <w:numPr>
          <w:ilvl w:val="0"/>
          <w:numId w:val="5"/>
        </w:numPr>
        <w:suppressAutoHyphens w:val="0"/>
        <w:spacing w:after="0" w:line="240" w:lineRule="auto"/>
        <w:ind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возможность идентифицировать документ и количество листов в документе;</w:t>
      </w:r>
    </w:p>
    <w:p w:rsidR="005D3BC2" w:rsidRDefault="000F26AA">
      <w:pPr>
        <w:numPr>
          <w:ilvl w:val="0"/>
          <w:numId w:val="5"/>
        </w:numPr>
        <w:suppressAutoHyphens w:val="0"/>
        <w:spacing w:after="0" w:line="240" w:lineRule="auto"/>
        <w:ind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Документы, подлежащие представлению в форматах </w:t>
      </w:r>
      <w:proofErr w:type="spellStart"/>
      <w:r>
        <w:rPr>
          <w:rFonts w:ascii="Times New Roman" w:hAnsi="Times New Roman" w:cs="Times New Roman"/>
          <w:sz w:val="24"/>
          <w:szCs w:val="24"/>
          <w:lang w:eastAsia="en-US"/>
        </w:rPr>
        <w:t>xls</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xlsx</w:t>
      </w:r>
      <w:proofErr w:type="spellEnd"/>
      <w:r>
        <w:rPr>
          <w:rFonts w:ascii="Times New Roman" w:hAnsi="Times New Roman" w:cs="Times New Roman"/>
          <w:sz w:val="24"/>
          <w:szCs w:val="24"/>
          <w:lang w:eastAsia="en-US"/>
        </w:rPr>
        <w:t xml:space="preserve"> или </w:t>
      </w:r>
      <w:proofErr w:type="spellStart"/>
      <w:r>
        <w:rPr>
          <w:rFonts w:ascii="Times New Roman" w:hAnsi="Times New Roman" w:cs="Times New Roman"/>
          <w:sz w:val="24"/>
          <w:szCs w:val="24"/>
          <w:lang w:eastAsia="en-US"/>
        </w:rPr>
        <w:t>ods</w:t>
      </w:r>
      <w:proofErr w:type="spellEnd"/>
      <w:r>
        <w:rPr>
          <w:rFonts w:ascii="Times New Roman" w:hAnsi="Times New Roman" w:cs="Times New Roman"/>
          <w:sz w:val="24"/>
          <w:szCs w:val="24"/>
          <w:lang w:eastAsia="en-US"/>
        </w:rPr>
        <w:t>, формируются в виде отдельного электронного документа.</w:t>
      </w:r>
    </w:p>
    <w:p w:rsidR="005D3BC2" w:rsidRDefault="005D3BC2">
      <w:pPr>
        <w:suppressAutoHyphens w:val="0"/>
        <w:spacing w:after="0" w:line="240" w:lineRule="auto"/>
        <w:ind w:firstLine="709"/>
        <w:contextualSpacing/>
        <w:jc w:val="both"/>
        <w:rPr>
          <w:rFonts w:ascii="Times New Roman" w:hAnsi="Times New Roman" w:cs="Times New Roman"/>
          <w:sz w:val="24"/>
          <w:szCs w:val="24"/>
          <w:lang w:eastAsia="en-US"/>
        </w:rPr>
      </w:pPr>
    </w:p>
    <w:p w:rsidR="005D3BC2" w:rsidRDefault="000F26AA">
      <w:pPr>
        <w:shd w:val="clear" w:color="auto" w:fill="FFFFFF"/>
        <w:suppressAutoHyphens w:val="0"/>
        <w:spacing w:after="0" w:line="240" w:lineRule="auto"/>
        <w:ind w:firstLine="709"/>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D3BC2" w:rsidRDefault="005D3BC2">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Перечень вариантов предоставления государственной  услуги </w:t>
      </w:r>
    </w:p>
    <w:p w:rsidR="005D3BC2" w:rsidRDefault="005D3BC2">
      <w:pPr>
        <w:suppressAutoHyphens w:val="0"/>
        <w:autoSpaceDE w:val="0"/>
        <w:autoSpaceDN w:val="0"/>
        <w:adjustRightInd w:val="0"/>
        <w:spacing w:after="0" w:line="240" w:lineRule="auto"/>
        <w:ind w:firstLine="709"/>
        <w:jc w:val="center"/>
        <w:rPr>
          <w:rFonts w:ascii="Times New Roman" w:hAnsi="Times New Roman" w:cs="Times New Roman"/>
          <w:color w:val="FF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0F26AA">
        <w:rPr>
          <w:rFonts w:ascii="Times New Roman" w:hAnsi="Times New Roman" w:cs="Times New Roman"/>
          <w:sz w:val="24"/>
          <w:szCs w:val="24"/>
          <w:lang w:eastAsia="ru-RU"/>
        </w:rPr>
        <w:t>0</w:t>
      </w:r>
      <w:r>
        <w:rPr>
          <w:rFonts w:ascii="Times New Roman" w:hAnsi="Times New Roman" w:cs="Times New Roman"/>
          <w:sz w:val="24"/>
          <w:szCs w:val="24"/>
          <w:lang w:eastAsia="ru-RU"/>
        </w:rPr>
        <w:t>. При обращении заявителя за выдачей разрешения</w:t>
      </w:r>
      <w:r w:rsidRPr="000F26AA">
        <w:rPr>
          <w:rFonts w:ascii="Times New Roman" w:hAnsi="Times New Roman" w:cs="Times New Roman"/>
          <w:sz w:val="24"/>
          <w:szCs w:val="24"/>
          <w:lang w:eastAsia="ru-RU"/>
        </w:rPr>
        <w:t xml:space="preserve"> на вступление в брак</w:t>
      </w:r>
      <w:r>
        <w:rPr>
          <w:rFonts w:ascii="Times New Roman" w:hAnsi="Times New Roman" w:cs="Times New Roman"/>
          <w:sz w:val="24"/>
          <w:szCs w:val="24"/>
          <w:lang w:eastAsia="ru-RU"/>
        </w:rPr>
        <w:t xml:space="preserve"> </w:t>
      </w:r>
      <w:r>
        <w:rPr>
          <w:rFonts w:ascii="Times New Roman" w:hAnsi="Times New Roman" w:cs="Times New Roman"/>
          <w:sz w:val="24"/>
          <w:szCs w:val="24"/>
          <w:lang w:eastAsia="en-US"/>
        </w:rPr>
        <w:t>государственной</w:t>
      </w:r>
      <w:r>
        <w:rPr>
          <w:rFonts w:ascii="Times New Roman" w:hAnsi="Times New Roman" w:cs="Times New Roman"/>
          <w:sz w:val="24"/>
          <w:szCs w:val="24"/>
          <w:lang w:eastAsia="ru-RU"/>
        </w:rPr>
        <w:t xml:space="preserve"> </w:t>
      </w:r>
      <w:r>
        <w:rPr>
          <w:rFonts w:ascii="Times New Roman" w:hAnsi="Times New Roman" w:cs="Times New Roman"/>
          <w:sz w:val="24"/>
          <w:szCs w:val="24"/>
          <w:lang w:eastAsia="en-US"/>
        </w:rPr>
        <w:t xml:space="preserve">услуга предоставляется в соответствии со следующими вариантами: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Вариант 1.  Заявление подано  физическим  лицом</w:t>
      </w:r>
      <w:r w:rsidRPr="000F26AA">
        <w:rPr>
          <w:rFonts w:ascii="Times New Roman" w:hAnsi="Times New Roman" w:cs="Times New Roman"/>
          <w:sz w:val="24"/>
          <w:szCs w:val="24"/>
          <w:lang w:eastAsia="ru-RU"/>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При обращении заявителя за исправлением опечаток или ошибок в документах, выданных по результатам предоставления государственной услуги,  услуга предоставляется в соответствии со следующими вариантами:</w:t>
      </w:r>
    </w:p>
    <w:p w:rsidR="005D3BC2" w:rsidRPr="000F26AA"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Вариант </w:t>
      </w:r>
      <w:r w:rsidRPr="000F26AA">
        <w:rPr>
          <w:rFonts w:ascii="Times New Roman" w:hAnsi="Times New Roman" w:cs="Times New Roman"/>
          <w:sz w:val="24"/>
          <w:szCs w:val="24"/>
          <w:lang w:eastAsia="ru-RU"/>
        </w:rPr>
        <w:t>2</w:t>
      </w:r>
      <w:r>
        <w:rPr>
          <w:rFonts w:ascii="Times New Roman" w:hAnsi="Times New Roman" w:cs="Times New Roman"/>
          <w:sz w:val="24"/>
          <w:szCs w:val="24"/>
          <w:lang w:eastAsia="ru-RU"/>
        </w:rPr>
        <w:t>.  Заявление подано  физическим  лицом</w:t>
      </w:r>
      <w:r w:rsidRPr="000F26AA">
        <w:rPr>
          <w:rFonts w:ascii="Times New Roman" w:hAnsi="Times New Roman" w:cs="Times New Roman"/>
          <w:sz w:val="24"/>
          <w:szCs w:val="24"/>
          <w:lang w:eastAsia="ru-RU"/>
        </w:rPr>
        <w:t>.</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Профилирование заявителя</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0F26AA">
        <w:rPr>
          <w:rFonts w:ascii="Times New Roman" w:hAnsi="Times New Roman" w:cs="Times New Roman"/>
          <w:sz w:val="24"/>
          <w:szCs w:val="24"/>
          <w:lang w:eastAsia="ru-RU"/>
        </w:rPr>
        <w:t>2</w:t>
      </w:r>
      <w:r>
        <w:rPr>
          <w:rFonts w:ascii="Times New Roman" w:hAnsi="Times New Roman" w:cs="Times New Roman"/>
          <w:sz w:val="24"/>
          <w:szCs w:val="24"/>
          <w:lang w:eastAsia="ru-RU"/>
        </w:rPr>
        <w:t>. Вариант определяется на основании результата государственной услуги, за предоставлением которого обратился заявитель, путем его анкетирования. Анкетирование заявителя осуществляется в зависимости от способа подачи заявления о предоставлении государственной услуги посредством Единого портала или в секторе</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и </w:t>
      </w:r>
      <w:r>
        <w:rPr>
          <w:rFonts w:ascii="Times New Roman" w:hAnsi="Times New Roman" w:cs="Times New Roman"/>
          <w:sz w:val="24"/>
          <w:szCs w:val="24"/>
          <w:lang w:eastAsia="ru-RU"/>
        </w:rPr>
        <w:lastRenderedPageBreak/>
        <w:t xml:space="preserve">включает в себя вопросы, позволяющие выявить перечень признаков заявителя, установленных </w:t>
      </w:r>
      <w:hyperlink r:id="rId12" w:history="1">
        <w:r>
          <w:rPr>
            <w:rFonts w:ascii="Times New Roman" w:hAnsi="Times New Roman" w:cs="Times New Roman"/>
            <w:sz w:val="24"/>
            <w:szCs w:val="24"/>
            <w:lang w:eastAsia="ru-RU"/>
          </w:rPr>
          <w:t>таблицей 1</w:t>
        </w:r>
      </w:hyperlink>
      <w:r>
        <w:rPr>
          <w:rFonts w:ascii="Times New Roman" w:hAnsi="Times New Roman" w:cs="Times New Roman"/>
          <w:sz w:val="24"/>
          <w:szCs w:val="24"/>
          <w:lang w:eastAsia="ru-RU"/>
        </w:rPr>
        <w:t xml:space="preserve"> приложения № 1 к настоящему Административному регламенту.</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результатам получения ответов от заявителя на вопросы анкетирования определяется полный перечень комбинаций</w:t>
      </w:r>
      <w:r w:rsidRPr="000F26A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значений</w:t>
      </w:r>
      <w:r w:rsidRPr="000F26A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признаков в соответствии с Административным регламентом, каждая из которых соответствует одному варианту.</w:t>
      </w:r>
    </w:p>
    <w:p w:rsidR="005D3BC2" w:rsidRDefault="005D3BC2">
      <w:pPr>
        <w:suppressAutoHyphens w:val="0"/>
        <w:autoSpaceDE w:val="0"/>
        <w:autoSpaceDN w:val="0"/>
        <w:adjustRightInd w:val="0"/>
        <w:spacing w:after="0" w:line="240" w:lineRule="auto"/>
        <w:ind w:firstLine="709"/>
        <w:outlineLvl w:val="0"/>
        <w:rPr>
          <w:rFonts w:ascii="Times New Roman" w:hAnsi="Times New Roman" w:cs="Times New Roman"/>
          <w:b/>
          <w:bCs/>
          <w:sz w:val="24"/>
          <w:szCs w:val="24"/>
          <w:lang w:eastAsia="ru-RU"/>
        </w:rPr>
      </w:pPr>
    </w:p>
    <w:p w:rsidR="005D3BC2" w:rsidRDefault="000F26AA">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Вариант 1</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0F26AA">
        <w:rPr>
          <w:rFonts w:ascii="Times New Roman" w:hAnsi="Times New Roman" w:cs="Times New Roman"/>
          <w:sz w:val="24"/>
          <w:szCs w:val="24"/>
          <w:lang w:eastAsia="ru-RU"/>
        </w:rPr>
        <w:t>3</w:t>
      </w:r>
      <w:r>
        <w:rPr>
          <w:rFonts w:ascii="Times New Roman" w:hAnsi="Times New Roman" w:cs="Times New Roman"/>
          <w:sz w:val="24"/>
          <w:szCs w:val="24"/>
          <w:lang w:eastAsia="ru-RU"/>
        </w:rPr>
        <w:t>. Максимальный срок предоставления варианта муниципальной услуги составляет:</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не более 30 календарных  дней со дня приема сектором</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заявления и  прилагаемых к нему документов, путем </w:t>
      </w:r>
      <w:r>
        <w:rPr>
          <w:rFonts w:ascii="Times New Roman" w:hAnsi="Times New Roman" w:cs="Times New Roman"/>
          <w:color w:val="000000"/>
          <w:sz w:val="24"/>
          <w:szCs w:val="24"/>
          <w:lang w:eastAsia="en-US"/>
        </w:rPr>
        <w:t xml:space="preserve">личного обращения, </w:t>
      </w:r>
      <w:r>
        <w:rPr>
          <w:rFonts w:ascii="Times New Roman" w:hAnsi="Times New Roman" w:cs="Times New Roman"/>
          <w:sz w:val="24"/>
          <w:szCs w:val="24"/>
          <w:lang w:eastAsia="ru-RU"/>
        </w:rPr>
        <w:t xml:space="preserve">направленных </w:t>
      </w:r>
      <w:r>
        <w:rPr>
          <w:rFonts w:ascii="Times New Roman" w:hAnsi="Times New Roman" w:cs="Times New Roman"/>
          <w:color w:val="000000"/>
          <w:sz w:val="24"/>
          <w:szCs w:val="24"/>
          <w:lang w:eastAsia="en-US"/>
        </w:rPr>
        <w:t xml:space="preserve"> по почте с описью вложения, посредством Единого портала;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сектор опеки и попечительства от заявителя заявления о выдаче разрешения на вступление в брак.</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0F26AA">
        <w:rPr>
          <w:rFonts w:ascii="Times New Roman" w:hAnsi="Times New Roman" w:cs="Times New Roman"/>
          <w:sz w:val="24"/>
          <w:szCs w:val="24"/>
          <w:lang w:eastAsia="ru-RU"/>
        </w:rPr>
        <w:t>4</w:t>
      </w:r>
      <w:r>
        <w:rPr>
          <w:rFonts w:ascii="Times New Roman" w:hAnsi="Times New Roman" w:cs="Times New Roman"/>
          <w:sz w:val="24"/>
          <w:szCs w:val="24"/>
          <w:lang w:eastAsia="ru-RU"/>
        </w:rPr>
        <w:t>. Результатом предоставления варианта государственной услуги  является выдача  разрешения</w:t>
      </w:r>
      <w:r w:rsidRPr="000F26AA">
        <w:rPr>
          <w:rFonts w:ascii="Times New Roman" w:hAnsi="Times New Roman" w:cs="Times New Roman"/>
          <w:sz w:val="24"/>
          <w:szCs w:val="24"/>
          <w:lang w:eastAsia="ru-RU"/>
        </w:rPr>
        <w:t xml:space="preserve"> на вступление в брак</w:t>
      </w:r>
      <w:r>
        <w:rPr>
          <w:rFonts w:ascii="Times New Roman" w:hAnsi="Times New Roman" w:cs="Times New Roman"/>
          <w:sz w:val="24"/>
          <w:szCs w:val="24"/>
          <w:lang w:eastAsia="ru-RU"/>
        </w:rPr>
        <w:t xml:space="preserve"> либо уведомление об отказе в выдаче разрешения</w:t>
      </w:r>
      <w:r w:rsidRPr="000F26AA">
        <w:rPr>
          <w:rFonts w:ascii="Times New Roman" w:hAnsi="Times New Roman" w:cs="Times New Roman"/>
          <w:sz w:val="24"/>
          <w:szCs w:val="24"/>
          <w:lang w:eastAsia="ru-RU"/>
        </w:rPr>
        <w:t xml:space="preserve"> на вступление в брак</w:t>
      </w:r>
      <w:r>
        <w:rPr>
          <w:rFonts w:ascii="Times New Roman" w:hAnsi="Times New Roman" w:cs="Times New Roman"/>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4</w:t>
      </w:r>
      <w:r>
        <w:rPr>
          <w:rFonts w:ascii="Times New Roman" w:hAnsi="Times New Roman" w:cs="Times New Roman"/>
          <w:sz w:val="24"/>
          <w:szCs w:val="24"/>
          <w:lang w:eastAsia="ru-RU"/>
        </w:rPr>
        <w:t>5. Основанием для отказа, в предоставлении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при предоставлении заявления и прилагаемых к нему документов, предусмотренных пунктом 1</w:t>
      </w:r>
      <w:r w:rsidRPr="000F26AA">
        <w:rPr>
          <w:rFonts w:ascii="Times New Roman" w:hAnsi="Times New Roman" w:cs="Times New Roman"/>
          <w:sz w:val="24"/>
          <w:szCs w:val="24"/>
          <w:lang w:eastAsia="ru-RU"/>
        </w:rPr>
        <w:t>9</w:t>
      </w:r>
      <w:r>
        <w:rPr>
          <w:rFonts w:ascii="Times New Roman" w:hAnsi="Times New Roman" w:cs="Times New Roman"/>
          <w:sz w:val="24"/>
          <w:szCs w:val="24"/>
          <w:lang w:eastAsia="ru-RU"/>
        </w:rPr>
        <w:t xml:space="preserve"> настоящего Административного регламента,  является наличие одного из оснований, установленных пунктом 2</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46</w:t>
      </w:r>
      <w:r>
        <w:rPr>
          <w:rFonts w:ascii="Times New Roman" w:hAnsi="Times New Roman" w:cs="Times New Roman"/>
          <w:sz w:val="24"/>
          <w:szCs w:val="24"/>
          <w:lang w:eastAsia="ru-RU"/>
        </w:rPr>
        <w:t>. Перечень административных процедур, предусмотренных настоящим вариантом:</w:t>
      </w:r>
    </w:p>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прием заявления и прилагаемых к нему документов, необходимых для предоставления государственной  услуги;</w:t>
      </w:r>
    </w:p>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межведомственное информационное взаимодействие;</w:t>
      </w:r>
    </w:p>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принятие решения о предоставлении государственной услуги;</w:t>
      </w:r>
    </w:p>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результата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Прием заявления и прилагаемых к нему документов, необходимых</w:t>
      </w: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для предоставления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47</w:t>
      </w:r>
      <w:r>
        <w:rPr>
          <w:rFonts w:ascii="Times New Roman" w:hAnsi="Times New Roman" w:cs="Times New Roman"/>
          <w:sz w:val="24"/>
          <w:szCs w:val="24"/>
          <w:lang w:eastAsia="ru-RU"/>
        </w:rPr>
        <w:t>. Основанием для начала административной процедуры является поступление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48</w:t>
      </w:r>
      <w:r>
        <w:rPr>
          <w:rFonts w:ascii="Times New Roman" w:hAnsi="Times New Roman" w:cs="Times New Roman"/>
          <w:sz w:val="24"/>
          <w:szCs w:val="24"/>
          <w:lang w:eastAsia="ru-RU"/>
        </w:rPr>
        <w:t>. Заявителю для получения государственной услуги необходимо представить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документы (копии документов) и сведения, предусмотренные пунктом 1</w:t>
      </w:r>
      <w:r w:rsidRPr="000F26AA">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0F26AA">
        <w:rPr>
          <w:rFonts w:ascii="Times New Roman" w:hAnsi="Times New Roman" w:cs="Times New Roman"/>
          <w:sz w:val="24"/>
          <w:szCs w:val="24"/>
          <w:lang w:eastAsia="ru-RU"/>
        </w:rPr>
        <w:t>9</w:t>
      </w:r>
      <w:r>
        <w:rPr>
          <w:rFonts w:ascii="Times New Roman" w:hAnsi="Times New Roman" w:cs="Times New Roman"/>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выдачи разрешения</w:t>
      </w:r>
      <w:r w:rsidRPr="000F26AA">
        <w:rPr>
          <w:rFonts w:ascii="Times New Roman" w:hAnsi="Times New Roman" w:cs="Times New Roman"/>
          <w:sz w:val="24"/>
          <w:szCs w:val="24"/>
          <w:lang w:eastAsia="ru-RU"/>
        </w:rPr>
        <w:t xml:space="preserve"> на вступление в брак</w:t>
      </w:r>
      <w:r>
        <w:rPr>
          <w:rFonts w:ascii="Times New Roman" w:hAnsi="Times New Roman" w:cs="Times New Roman"/>
          <w:sz w:val="24"/>
          <w:szCs w:val="24"/>
          <w:lang w:eastAsia="ru-RU"/>
        </w:rPr>
        <w:t>,  которые заявитель должен представить самостоятельно:</w:t>
      </w:r>
    </w:p>
    <w:p w:rsidR="005D3BC2" w:rsidRDefault="000F26AA">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заявление </w:t>
      </w:r>
      <w:r>
        <w:rPr>
          <w:rFonts w:ascii="Times New Roman" w:eastAsia="Times New Roman" w:hAnsi="Times New Roman" w:cs="Times New Roman"/>
          <w:sz w:val="24"/>
          <w:szCs w:val="24"/>
          <w:lang w:eastAsia="ru-RU"/>
        </w:rPr>
        <w:t>о выдаче разрешения</w:t>
      </w:r>
      <w:r w:rsidRPr="000F26AA">
        <w:rPr>
          <w:rFonts w:ascii="Times New Roman" w:eastAsia="Times New Roman" w:hAnsi="Times New Roman" w:cs="Times New Roman"/>
          <w:sz w:val="24"/>
          <w:szCs w:val="24"/>
          <w:lang w:eastAsia="ru-RU"/>
        </w:rPr>
        <w:t xml:space="preserve"> на вступление в брак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(далее - заявление) по форме согласно</w:t>
      </w:r>
      <w:r>
        <w:rPr>
          <w:rFonts w:ascii="Times New Roman" w:eastAsia="Times New Roman" w:hAnsi="Times New Roman" w:cs="Times New Roman"/>
          <w:bCs/>
          <w:sz w:val="24"/>
          <w:szCs w:val="24"/>
          <w:lang w:eastAsia="ru-RU"/>
          <w14:textFill>
            <w14:gradFill>
              <w14:gsLst>
                <w14:gs w14:pos="0">
                  <w14:srgbClr w14:val="14CD68"/>
                </w14:gs>
                <w14:gs w14:pos="100000">
                  <w14:srgbClr w14:val="0B6E38"/>
                </w14:gs>
              </w14:gsLst>
              <w14:lin w14:ang="0" w14:scaled="0"/>
            </w14:gradFill>
          </w14:textFill>
        </w:rPr>
        <w:t xml:space="preserve"> приложению № 4 </w:t>
      </w:r>
      <w:r>
        <w:rPr>
          <w:rFonts w:ascii="Times New Roman" w:eastAsia="Times New Roman" w:hAnsi="Times New Roman" w:cs="Times New Roman"/>
          <w:bCs/>
          <w:sz w:val="24"/>
          <w:szCs w:val="24"/>
          <w:lang w:eastAsia="ru-RU"/>
        </w:rPr>
        <w:t>к настоящему Административному регламенту</w:t>
      </w:r>
      <w:r>
        <w:rPr>
          <w:rFonts w:ascii="Times New Roman" w:eastAsia="Times New Roman" w:hAnsi="Times New Roman" w:cs="Times New Roman"/>
          <w:sz w:val="24"/>
          <w:szCs w:val="24"/>
          <w:lang w:eastAsia="ru-RU"/>
        </w:rPr>
        <w:t xml:space="preserve"> </w:t>
      </w:r>
    </w:p>
    <w:p w:rsidR="005D3BC2" w:rsidRDefault="000F26AA">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Заявитель вправе направить заявление: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 в электронной форме посредством Единого портала.</w:t>
      </w:r>
    </w:p>
    <w:p w:rsidR="005D3BC2" w:rsidRDefault="000F26AA">
      <w:pPr>
        <w:suppressAutoHyphens w:val="0"/>
        <w:autoSpaceDE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В случае направления заявления указанным способом  заявитель,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w:t>
      </w:r>
      <w:r>
        <w:rPr>
          <w:rFonts w:ascii="Times New Roman" w:hAnsi="Times New Roman" w:cs="Times New Roman"/>
          <w:bCs/>
          <w:sz w:val="24"/>
          <w:szCs w:val="24"/>
          <w:lang w:eastAsia="en-US"/>
        </w:rPr>
        <w:lastRenderedPageBreak/>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5D3BC2" w:rsidRDefault="000F26AA">
      <w:pPr>
        <w:suppressAutoHyphens w:val="0"/>
        <w:autoSpaceDE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Заявление направляется заявителем или его представителем вместе с прикрепленными электронными документами, указанными в подпунктах 3 - 5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 бумажном носителе посредством личного обращения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в отдел </w:t>
      </w:r>
      <w:bookmarkStart w:id="5" w:name="_Hlk163564903"/>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w:t>
      </w:r>
      <w:bookmarkEnd w:id="5"/>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ru-RU"/>
        </w:rPr>
        <w:t>в)  посредством почтового отправления с описью  вложения;</w:t>
      </w:r>
      <w:r>
        <w:rPr>
          <w:rFonts w:ascii="Times New Roman" w:hAnsi="Times New Roman" w:cs="Times New Roman"/>
          <w:bCs/>
          <w:sz w:val="24"/>
          <w:szCs w:val="24"/>
          <w:lang w:eastAsia="ru-RU"/>
        </w:rPr>
        <w:t xml:space="preserve"> </w:t>
      </w:r>
    </w:p>
    <w:p w:rsidR="005D3BC2" w:rsidRDefault="000F26AA">
      <w:pPr>
        <w:suppressAutoHyphens w:val="0"/>
        <w:autoSpaceDE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2) документ, удостоверяющий личность заявителя (паспорт гражданина Российской Федерации, удостоверяющий личность заявителя, в соответствии с действующим законодательством </w:t>
      </w:r>
      <w:r>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сектор опеки и попечительства, </w:t>
      </w:r>
      <w:r>
        <w:rPr>
          <w:rFonts w:ascii="Times New Roman" w:hAnsi="Times New Roman" w:cs="Times New Roman"/>
          <w:sz w:val="24"/>
          <w:szCs w:val="24"/>
          <w:lang w:eastAsia="ru-RU"/>
        </w:rPr>
        <w:t xml:space="preserve">в отдел </w:t>
      </w:r>
      <w:r>
        <w:rPr>
          <w:rFonts w:ascii="Times New Roman" w:hAnsi="Times New Roman" w:cs="Times New Roman"/>
          <w:sz w:val="24"/>
          <w:szCs w:val="24"/>
          <w:lang w:eastAsia="en-US"/>
        </w:rPr>
        <w:t>ГБУ НО "УМФЦ".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color w:val="000000"/>
          <w:sz w:val="24"/>
          <w:szCs w:val="24"/>
          <w:lang w:eastAsia="en-US"/>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письменное согласие родителей (единственного родителя) или лиц их </w:t>
      </w:r>
      <w:proofErr w:type="spellStart"/>
      <w:r>
        <w:rPr>
          <w:rFonts w:ascii="Times New Roman" w:hAnsi="Times New Roman" w:cs="Times New Roman"/>
          <w:sz w:val="24"/>
          <w:szCs w:val="24"/>
        </w:rPr>
        <w:t>замеающих</w:t>
      </w:r>
      <w:proofErr w:type="spellEnd"/>
      <w:r>
        <w:rPr>
          <w:rFonts w:ascii="Times New Roman" w:hAnsi="Times New Roman" w:cs="Times New Roman"/>
          <w:sz w:val="24"/>
          <w:szCs w:val="24"/>
        </w:rPr>
        <w:t xml:space="preserve"> (попечителей, приемных родителей, администрации учреждения, если несовершеннолетний находится в образовательном, медицинском, социально-реабилитационном учреждении или ином учреждении на полном государственном обеспечении) на вступление в брак несовершеннолетнего в соответствии с </w:t>
      </w:r>
      <w:r>
        <w:rPr>
          <w:rFonts w:ascii="Times New Roman" w:hAnsi="Times New Roman" w:cs="Times New Roman"/>
          <w:sz w:val="24"/>
          <w:szCs w:val="24"/>
          <w14:textFill>
            <w14:gradFill>
              <w14:gsLst>
                <w14:gs w14:pos="0">
                  <w14:srgbClr w14:val="14CD68"/>
                </w14:gs>
                <w14:gs w14:pos="100000">
                  <w14:srgbClr w14:val="0B6E38"/>
                </w14:gs>
              </w14:gsLst>
              <w14:lin w14:ang="0" w14:scaled="0"/>
            </w14:gradFill>
          </w14:textFill>
        </w:rPr>
        <w:t xml:space="preserve">приложением № 5 </w:t>
      </w:r>
      <w:r>
        <w:rPr>
          <w:rFonts w:ascii="Times New Roman" w:hAnsi="Times New Roman" w:cs="Times New Roman"/>
          <w:sz w:val="24"/>
          <w:szCs w:val="24"/>
        </w:rPr>
        <w:t xml:space="preserve">к административному регламенту;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паспорт гражданина Российской Федерации , либо иной документ, удостоверяющий личность родителя или лица его замещающего (попечителей, приемных родителей, администрации учреждения, если несовершеннолетний находится в образовательном, медицинском, социально-реабилитационном учреждении или ином учреждении на полном государственном обеспечении), в соответствии с действующим законодательством, дающего согласие несовершеннолетнему на вступление в брак;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документы, подтверждающие полномочия попечителя, приемного родителя (постановление об установлении опеки (попечительства), договор о передаче ребенка на воспитание в приемную семью, акт органа местного самоуправления о направлении ребенка в государственную организацию(при  наличии указанного обстоятельства);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копии документов, подтверждающих родство,  </w:t>
      </w:r>
      <w:r>
        <w:rPr>
          <w:rFonts w:ascii="Times New Roman" w:hAnsi="Times New Roman" w:cs="Times New Roman"/>
          <w:sz w:val="24"/>
          <w:szCs w:val="24"/>
          <w:lang w:eastAsia="ru-RU"/>
        </w:rPr>
        <w:t xml:space="preserve">выданные компетентными органами </w:t>
      </w:r>
      <w:r>
        <w:rPr>
          <w:rFonts w:ascii="Times New Roman" w:hAnsi="Times New Roman" w:cs="Times New Roman"/>
          <w:sz w:val="24"/>
          <w:szCs w:val="24"/>
        </w:rPr>
        <w:t>(свидетельство о рождении).</w:t>
      </w:r>
    </w:p>
    <w:p w:rsidR="005D3BC2" w:rsidRDefault="000F26AA">
      <w:pPr>
        <w:pStyle w:val="ConsPlusNormal"/>
        <w:ind w:firstLine="709"/>
        <w:jc w:val="both"/>
        <w:rPr>
          <w:sz w:val="24"/>
          <w:szCs w:val="24"/>
          <w:lang w:eastAsia="ar-SA"/>
        </w:rPr>
      </w:pPr>
      <w:r>
        <w:rPr>
          <w:sz w:val="24"/>
          <w:szCs w:val="24"/>
          <w:lang w:eastAsia="ar-SA"/>
        </w:rPr>
        <w:t>7) один из документов, подтверждающих наличие уважительных причин для вступления в брак:</w:t>
      </w:r>
    </w:p>
    <w:p w:rsidR="005D3BC2" w:rsidRDefault="000F26AA">
      <w:pPr>
        <w:pStyle w:val="ConsPlusNormal"/>
        <w:ind w:firstLine="709"/>
        <w:jc w:val="both"/>
        <w:rPr>
          <w:sz w:val="24"/>
          <w:szCs w:val="24"/>
          <w:lang w:eastAsia="ar-SA"/>
        </w:rPr>
      </w:pPr>
      <w:r>
        <w:rPr>
          <w:sz w:val="24"/>
          <w:szCs w:val="24"/>
          <w:lang w:eastAsia="ar-SA"/>
        </w:rPr>
        <w:t>- справка медицинского учреждения о наличии беременности;</w:t>
      </w:r>
    </w:p>
    <w:p w:rsidR="005D3BC2" w:rsidRDefault="000F26AA">
      <w:pPr>
        <w:pStyle w:val="ConsPlusNormal"/>
        <w:ind w:firstLine="709"/>
        <w:jc w:val="both"/>
        <w:rPr>
          <w:sz w:val="24"/>
          <w:szCs w:val="24"/>
          <w:lang w:eastAsia="ar-SA"/>
        </w:rPr>
      </w:pPr>
      <w:r>
        <w:rPr>
          <w:sz w:val="24"/>
          <w:szCs w:val="24"/>
          <w:lang w:eastAsia="ar-SA"/>
        </w:rPr>
        <w:t>- свидетельство о рождении ребенка у лиц, желающих вступить в брак;</w:t>
      </w:r>
    </w:p>
    <w:p w:rsidR="005D3BC2" w:rsidRDefault="000F26AA">
      <w:pPr>
        <w:pStyle w:val="ConsPlusNormal"/>
        <w:ind w:firstLine="709"/>
        <w:jc w:val="both"/>
        <w:rPr>
          <w:sz w:val="24"/>
          <w:szCs w:val="24"/>
          <w:lang w:eastAsia="ar-SA"/>
        </w:rPr>
      </w:pPr>
      <w:r>
        <w:rPr>
          <w:sz w:val="24"/>
          <w:szCs w:val="24"/>
          <w:lang w:eastAsia="ar-SA"/>
        </w:rPr>
        <w:t>- свидетельство об установлении отцовства.</w:t>
      </w:r>
    </w:p>
    <w:p w:rsidR="005D3BC2" w:rsidRDefault="000F26AA">
      <w:pPr>
        <w:shd w:val="clear" w:color="auto" w:fill="FFFFFF"/>
        <w:spacing w:after="0"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При изменении фамилии кого-либо из заявителей дополнительно предоставляется документ, подтверждающий это изменение - свидетельство о заключении (расторжении) брака.</w:t>
      </w:r>
    </w:p>
    <w:p w:rsidR="005D3BC2" w:rsidRDefault="000F26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Оригиналы документов предоставляются одновременно с их копиями. После сверки оригиналов с копиями, оригиналы возвращаются заявителю.</w:t>
      </w:r>
    </w:p>
    <w:p w:rsidR="005D3BC2" w:rsidRDefault="000F26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направления заявлений и документов по почте, документы предоставляются в виде нотариально заверенных копий. </w:t>
      </w:r>
    </w:p>
    <w:p w:rsidR="005D3BC2" w:rsidRDefault="000F26AA">
      <w:pPr>
        <w:shd w:val="clear" w:color="auto" w:fill="FFFFFF"/>
        <w:spacing w:after="0" w:line="24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При изменении фамилии кого-либо из заявителей дополнительно предоставляется документ, подтверждающий это изменение - свидетельство о заключении (расторжении) брака.</w:t>
      </w:r>
    </w:p>
    <w:p w:rsidR="005D3BC2" w:rsidRDefault="000F26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Оригиналы документов предоставляются одновременно с их копиями. После сверки оригиналов с копиями, оригиналы возвращаются заявителю.</w:t>
      </w:r>
    </w:p>
    <w:p w:rsidR="005D3BC2" w:rsidRDefault="000F26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направления заявлений и документов по почте, документы предоставляются в виде нотариально заверенных копий. </w:t>
      </w:r>
    </w:p>
    <w:p w:rsidR="005D3BC2" w:rsidRDefault="000F26AA">
      <w:pPr>
        <w:numPr>
          <w:ilvl w:val="0"/>
          <w:numId w:val="6"/>
        </w:numPr>
        <w:suppressAutoHyphens w:val="0"/>
        <w:autoSpaceDE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sz w:val="24"/>
          <w:szCs w:val="24"/>
          <w:lang w:eastAsia="en-US"/>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en-US"/>
        </w:rPr>
        <w:t>51.</w:t>
      </w:r>
      <w:r>
        <w:rPr>
          <w:rFonts w:ascii="Times New Roman" w:hAnsi="Times New Roman" w:cs="Times New Roman"/>
          <w:sz w:val="24"/>
          <w:szCs w:val="24"/>
          <w:lang w:eastAsia="ru-RU"/>
        </w:rPr>
        <w:t xml:space="preserve"> Способом установления личности (идентификации) заявителя при подаче заявления и прилагаемых к нему документов является: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в отдел </w:t>
      </w:r>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 xml:space="preserve"> - документ, удостоверяющий личность;</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посредством Единого портала - ЕСИА;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путем направления почтового отправления – удостоверение личности не требуется</w:t>
      </w:r>
      <w:r>
        <w:rPr>
          <w:rFonts w:ascii="Times New Roman" w:hAnsi="Times New Roman" w:cs="Times New Roman"/>
          <w:sz w:val="24"/>
          <w:szCs w:val="24"/>
          <w:lang w:eastAsia="en-US"/>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0F26AA">
        <w:rPr>
          <w:rFonts w:ascii="Times New Roman" w:hAnsi="Times New Roman" w:cs="Times New Roman"/>
          <w:sz w:val="24"/>
          <w:szCs w:val="24"/>
          <w:lang w:eastAsia="ru-RU"/>
        </w:rPr>
        <w:t>2</w:t>
      </w:r>
      <w:r>
        <w:rPr>
          <w:rFonts w:ascii="Times New Roman" w:hAnsi="Times New Roman" w:cs="Times New Roman"/>
          <w:sz w:val="24"/>
          <w:szCs w:val="24"/>
          <w:lang w:eastAsia="ru-RU"/>
        </w:rPr>
        <w:t>. Основания для отказа в приеме документов, необходимых для предоставления государственной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представление неполного комплекта документов;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en-US"/>
        </w:rPr>
        <w:t xml:space="preserve">9) </w:t>
      </w:r>
      <w:r>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rsidR="005D3BC2" w:rsidRDefault="000F26AA">
      <w:pPr>
        <w:shd w:val="clear" w:color="auto" w:fill="FFFFFF"/>
        <w:suppressAutoHyphens w:val="0"/>
        <w:spacing w:after="0" w:line="240" w:lineRule="auto"/>
        <w:ind w:firstLine="709"/>
        <w:jc w:val="both"/>
        <w:rPr>
          <w:rFonts w:ascii="Times New Roman" w:hAnsi="Times New Roman" w:cs="Times New Roman"/>
          <w:sz w:val="24"/>
          <w:szCs w:val="24"/>
          <w:lang w:eastAsia="en-US"/>
        </w:rPr>
      </w:pPr>
      <w:r>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государственной услуги или отказ указанного лица предъявить такие документы в случае представления заявления и документов лично этим лицом</w:t>
      </w:r>
      <w:r>
        <w:rPr>
          <w:rFonts w:ascii="Times New Roman" w:hAnsi="Times New Roman" w:cs="Times New Roman"/>
          <w:sz w:val="24"/>
          <w:szCs w:val="24"/>
          <w:lang w:eastAsia="en-US"/>
        </w:rPr>
        <w:t>;</w:t>
      </w:r>
    </w:p>
    <w:p w:rsidR="005D3BC2" w:rsidRDefault="000F26AA">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отказа в приеме документов заявителю разъясняются причины и основания отказа, а также способы их устранения.</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подачи документов заявителем лично, отказ в приеме документов осуществляется в день подачи заявления. </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w:t>
      </w:r>
      <w:r>
        <w:rPr>
          <w:rFonts w:ascii="Times New Roman" w:eastAsia="Times New Roman" w:hAnsi="Times New Roman" w:cs="Times New Roman"/>
          <w:color w:val="000000"/>
          <w:sz w:val="24"/>
          <w:szCs w:val="24"/>
          <w:lang w:eastAsia="ru-RU"/>
        </w:rPr>
        <w:lastRenderedPageBreak/>
        <w:t xml:space="preserve">виде в течение одного рабочего дня со дня поступления </w:t>
      </w:r>
      <w:r>
        <w:rPr>
          <w:rFonts w:ascii="Times New Roman" w:hAnsi="Times New Roman" w:cs="Times New Roman"/>
          <w:sz w:val="24"/>
          <w:szCs w:val="24"/>
          <w:lang w:eastAsia="en-US"/>
        </w:rPr>
        <w:t>з</w:t>
      </w:r>
      <w:r>
        <w:rPr>
          <w:rFonts w:ascii="Times New Roman" w:hAnsi="Times New Roman" w:cs="Times New Roman"/>
          <w:bCs/>
          <w:sz w:val="24"/>
          <w:szCs w:val="24"/>
          <w:lang w:eastAsia="en-US"/>
        </w:rPr>
        <w:t>аявления</w:t>
      </w:r>
      <w:r>
        <w:rPr>
          <w:rFonts w:ascii="Times New Roman" w:hAnsi="Times New Roman" w:cs="Times New Roman"/>
          <w:sz w:val="24"/>
          <w:szCs w:val="24"/>
          <w:lang w:eastAsia="en-US"/>
        </w:rPr>
        <w:t xml:space="preserve"> </w:t>
      </w:r>
      <w:r>
        <w:rPr>
          <w:rFonts w:ascii="Times New Roman" w:eastAsia="Times New Roman" w:hAnsi="Times New Roman" w:cs="Times New Roman"/>
          <w:color w:val="000000"/>
          <w:sz w:val="24"/>
          <w:szCs w:val="24"/>
          <w:lang w:eastAsia="ru-RU"/>
        </w:rPr>
        <w:t>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и направляется тем же способом, что и поступившее заявление, если иное не будет указано в самом заявлении или в расписке о приеме документов.</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за предоставлением государственной услуги.</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eastAsia="Times New Roman" w:hAnsi="Times New Roman" w:cs="Times New Roman"/>
          <w:color w:val="000000"/>
          <w:sz w:val="24"/>
          <w:szCs w:val="24"/>
          <w:lang w:eastAsia="ru-RU"/>
        </w:rPr>
        <w:t xml:space="preserve">Заявитель имеет возможность </w:t>
      </w:r>
      <w:r>
        <w:rPr>
          <w:rFonts w:ascii="Times New Roman" w:hAnsi="Times New Roman" w:cs="Times New Roman"/>
          <w:sz w:val="24"/>
          <w:szCs w:val="24"/>
          <w:lang w:eastAsia="en-US"/>
        </w:rPr>
        <w:t xml:space="preserve"> получения </w:t>
      </w:r>
      <w:r>
        <w:rPr>
          <w:rFonts w:ascii="Times New Roman" w:eastAsia="Times New Roman" w:hAnsi="Times New Roman" w:cs="Times New Roman"/>
          <w:color w:val="000000"/>
          <w:sz w:val="24"/>
          <w:szCs w:val="24"/>
          <w:lang w:eastAsia="ru-RU"/>
        </w:rPr>
        <w:t>государственной</w:t>
      </w:r>
      <w:r>
        <w:rPr>
          <w:rFonts w:ascii="Times New Roman" w:hAnsi="Times New Roman" w:cs="Times New Roman"/>
          <w:sz w:val="24"/>
          <w:szCs w:val="24"/>
          <w:lang w:eastAsia="en-US"/>
        </w:rPr>
        <w:t xml:space="preserve"> услуги в  отдел ГБУ НО "УМФЦ" Лукояновского муниципального округа. Отдел ГБУ НО "УМФЦ" осуществляет участие в обеспечении предоставления </w:t>
      </w:r>
      <w:r>
        <w:rPr>
          <w:rFonts w:ascii="Times New Roman" w:eastAsia="Times New Roman" w:hAnsi="Times New Roman" w:cs="Times New Roman"/>
          <w:color w:val="000000"/>
          <w:sz w:val="24"/>
          <w:szCs w:val="24"/>
          <w:lang w:eastAsia="ru-RU"/>
        </w:rPr>
        <w:t>государственной</w:t>
      </w:r>
      <w:r>
        <w:rPr>
          <w:rFonts w:ascii="Times New Roman" w:hAnsi="Times New Roman" w:cs="Times New Roman"/>
          <w:sz w:val="24"/>
          <w:szCs w:val="24"/>
          <w:lang w:eastAsia="en-US"/>
        </w:rPr>
        <w:t xml:space="preserve"> услуги в части приема документов,  выдачи результата оказания </w:t>
      </w:r>
      <w:r>
        <w:rPr>
          <w:rFonts w:ascii="Times New Roman" w:eastAsia="Times New Roman" w:hAnsi="Times New Roman" w:cs="Times New Roman"/>
          <w:color w:val="000000"/>
          <w:sz w:val="24"/>
          <w:szCs w:val="24"/>
          <w:lang w:eastAsia="ru-RU"/>
        </w:rPr>
        <w:t>государственной</w:t>
      </w:r>
      <w:r>
        <w:rPr>
          <w:rFonts w:ascii="Times New Roman" w:hAnsi="Times New Roman" w:cs="Times New Roman"/>
          <w:sz w:val="24"/>
          <w:szCs w:val="24"/>
          <w:lang w:eastAsia="en-US"/>
        </w:rPr>
        <w:t xml:space="preserve"> услуги, а также совершения иных действий в рамках,  не превышающих полномочия МФЦ.</w:t>
      </w:r>
    </w:p>
    <w:p w:rsidR="005D3BC2" w:rsidRDefault="000F26AA">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Заявление и прилагаемые к нему документы предоставляются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в отдел  </w:t>
      </w:r>
      <w:r>
        <w:rPr>
          <w:rFonts w:ascii="Times New Roman" w:hAnsi="Times New Roman" w:cs="Times New Roman"/>
          <w:sz w:val="24"/>
          <w:szCs w:val="24"/>
          <w:lang w:eastAsia="en-US"/>
        </w:rPr>
        <w:t xml:space="preserve"> ГБУ НО "УМФЦ" Лукояновского муниципального округа</w:t>
      </w:r>
      <w:r>
        <w:rPr>
          <w:rFonts w:ascii="Times New Roman" w:hAnsi="Times New Roman" w:cs="Times New Roman"/>
          <w:sz w:val="24"/>
          <w:szCs w:val="24"/>
          <w:lang w:eastAsia="ru-RU"/>
        </w:rPr>
        <w:t xml:space="preserve">  по месту регистрации сектора</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отдела </w:t>
      </w:r>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0F26AA">
        <w:rPr>
          <w:rFonts w:ascii="Times New Roman" w:hAnsi="Times New Roman" w:cs="Times New Roman"/>
          <w:sz w:val="24"/>
          <w:szCs w:val="24"/>
          <w:lang w:eastAsia="ru-RU"/>
        </w:rPr>
        <w:t>3</w:t>
      </w:r>
      <w:r>
        <w:rPr>
          <w:rFonts w:ascii="Times New Roman" w:hAnsi="Times New Roman" w:cs="Times New Roman"/>
          <w:sz w:val="24"/>
          <w:szCs w:val="24"/>
          <w:lang w:eastAsia="ru-RU"/>
        </w:rPr>
        <w:t>. Поступившее в сектор</w:t>
      </w:r>
      <w:r w:rsidRPr="000F26AA">
        <w:rPr>
          <w:rFonts w:ascii="Times New Roman" w:hAnsi="Times New Roman" w:cs="Times New Roman"/>
          <w:sz w:val="24"/>
          <w:szCs w:val="24"/>
          <w:lang w:eastAsia="ru-RU"/>
        </w:rPr>
        <w:t xml:space="preserve"> опеки и попечительства </w:t>
      </w:r>
      <w:r>
        <w:rPr>
          <w:rFonts w:ascii="Times New Roman" w:hAnsi="Times New Roman" w:cs="Times New Roman"/>
          <w:sz w:val="24"/>
          <w:szCs w:val="24"/>
          <w:lang w:eastAsia="ru-RU"/>
        </w:rPr>
        <w:t>заявление и прилагаемые к нему документы регистрируются не позднее рабочего дня, следующего за днем поступления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54</w:t>
      </w:r>
      <w:r>
        <w:rPr>
          <w:rFonts w:ascii="Times New Roman" w:hAnsi="Times New Roman" w:cs="Times New Roman"/>
          <w:sz w:val="24"/>
          <w:szCs w:val="24"/>
          <w:lang w:eastAsia="ru-RU"/>
        </w:rPr>
        <w:t>. Заявление и прилагаемые к нему документы принимаются специалистом сектора</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55</w:t>
      </w:r>
      <w:r>
        <w:rPr>
          <w:rFonts w:ascii="Times New Roman" w:hAnsi="Times New Roman" w:cs="Times New Roman"/>
          <w:sz w:val="24"/>
          <w:szCs w:val="24"/>
          <w:lang w:eastAsia="ru-RU"/>
        </w:rPr>
        <w:t>. Специалист сектора</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2</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5</w:t>
      </w:r>
      <w:r>
        <w:rPr>
          <w:rFonts w:ascii="Times New Roman" w:hAnsi="Times New Roman" w:cs="Times New Roman"/>
          <w:sz w:val="24"/>
          <w:szCs w:val="24"/>
          <w:lang w:eastAsia="ru-RU"/>
        </w:rPr>
        <w:t>6. В случае если отсутствуют основания для отказа в приеме документов, предусмотренные пунктом 2</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57</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 8 к  настоящему Административному регламенту в форме электронного документа, подписанного усиленной квалифицированной электронной подписью.</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F26AA">
        <w:rPr>
          <w:rFonts w:ascii="Times New Roman" w:hAnsi="Times New Roman" w:cs="Times New Roman"/>
          <w:sz w:val="24"/>
          <w:szCs w:val="24"/>
          <w:lang w:eastAsia="ru-RU"/>
        </w:rPr>
        <w:t>58</w:t>
      </w:r>
      <w:r>
        <w:rPr>
          <w:rFonts w:ascii="Times New Roman" w:hAnsi="Times New Roman" w:cs="Times New Roman"/>
          <w:sz w:val="24"/>
          <w:szCs w:val="24"/>
          <w:lang w:eastAsia="ru-RU"/>
        </w:rPr>
        <w:t xml:space="preserve">. </w:t>
      </w:r>
      <w:r>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Межведомственное информационное взаимодействие</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0F26AA">
        <w:rPr>
          <w:rFonts w:ascii="Times New Roman" w:hAnsi="Times New Roman" w:cs="Times New Roman"/>
          <w:sz w:val="24"/>
          <w:szCs w:val="24"/>
          <w:lang w:eastAsia="ru-RU"/>
        </w:rPr>
        <w:t>9</w:t>
      </w:r>
      <w:r>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0F26AA">
        <w:rPr>
          <w:rFonts w:ascii="Times New Roman" w:hAnsi="Times New Roman" w:cs="Times New Roman"/>
          <w:sz w:val="24"/>
          <w:szCs w:val="24"/>
          <w:lang w:eastAsia="ru-RU"/>
        </w:rPr>
        <w:t>0</w:t>
      </w:r>
      <w:r>
        <w:rPr>
          <w:rFonts w:ascii="Times New Roman" w:hAnsi="Times New Roman" w:cs="Times New Roman"/>
          <w:sz w:val="24"/>
          <w:szCs w:val="24"/>
          <w:lang w:eastAsia="ru-RU"/>
        </w:rPr>
        <w:t>. Для предоставления государственной услуги необходимо направление следующих межведомственных информационных запросов: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межведомственный запрос "Предоставление сведений </w:t>
      </w:r>
      <w:r>
        <w:rPr>
          <w:rFonts w:ascii="Times New Roman" w:hAnsi="Times New Roman" w:cs="Times New Roman"/>
          <w:bCs/>
          <w:sz w:val="24"/>
          <w:szCs w:val="24"/>
          <w:lang w:eastAsia="ru-RU"/>
        </w:rPr>
        <w:t>о государственной  регистрации актов гражданского состояния» (запрашивается посредством использования ФИС ЕГР ЗАГС);</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bCs/>
          <w:sz w:val="24"/>
          <w:szCs w:val="24"/>
          <w:lang w:eastAsia="ru-RU"/>
        </w:rPr>
        <w:t>2</w:t>
      </w:r>
      <w:r>
        <w:rPr>
          <w:rFonts w:ascii="Times New Roman" w:hAnsi="Times New Roman" w:cs="Times New Roman"/>
          <w:bCs/>
          <w:sz w:val="24"/>
          <w:szCs w:val="24"/>
          <w:lang w:eastAsia="ru-RU"/>
        </w:rPr>
        <w:t>) межведомственный запрос «Предоставление сведений, подтверждающих полномочия законного представителя» (запрашивается посредством Единой государственной информационной системы социального обеспечения).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0F26AA">
        <w:rPr>
          <w:rFonts w:ascii="Times New Roman" w:hAnsi="Times New Roman" w:cs="Times New Roman"/>
          <w:sz w:val="24"/>
          <w:szCs w:val="24"/>
          <w:lang w:eastAsia="ru-RU"/>
        </w:rPr>
        <w:t>2</w:t>
      </w:r>
      <w:r>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0F26AA">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3" w:history="1">
        <w:r>
          <w:rPr>
            <w:rFonts w:ascii="Times New Roman" w:hAnsi="Times New Roman" w:cs="Times New Roman"/>
            <w:sz w:val="24"/>
            <w:szCs w:val="24"/>
            <w:lang w:eastAsia="ru-RU"/>
          </w:rPr>
          <w:t>Положением</w:t>
        </w:r>
      </w:hyperlink>
      <w:r>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64</w:t>
      </w:r>
      <w:r>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65</w:t>
      </w:r>
      <w:r>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lastRenderedPageBreak/>
        <w:t>66</w:t>
      </w:r>
      <w:r>
        <w:rPr>
          <w:rFonts w:ascii="Times New Roman" w:hAnsi="Times New Roman" w:cs="Times New Roman"/>
          <w:sz w:val="24"/>
          <w:szCs w:val="24"/>
          <w:lang w:eastAsia="ru-RU"/>
        </w:rPr>
        <w:t>. Формирование и направление межведомственных запросов осуществляются ответственным исполнителем или должностным лицом сектора</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уполномоченным на формирование и направление межведомственных запросов, в соответствии с требованиями </w:t>
      </w:r>
      <w:hyperlink r:id="rId14" w:history="1">
        <w:r>
          <w:rPr>
            <w:rFonts w:ascii="Times New Roman" w:hAnsi="Times New Roman" w:cs="Times New Roman"/>
            <w:sz w:val="24"/>
            <w:szCs w:val="24"/>
            <w:lang w:eastAsia="ru-RU"/>
          </w:rPr>
          <w:t>статьи 7</w:t>
        </w:r>
        <w:r>
          <w:rPr>
            <w:rFonts w:ascii="Times New Roman" w:hAnsi="Times New Roman" w:cs="Times New Roman"/>
            <w:sz w:val="24"/>
            <w:szCs w:val="24"/>
            <w:vertAlign w:val="superscript"/>
            <w:lang w:eastAsia="ru-RU"/>
          </w:rPr>
          <w:t>2</w:t>
        </w:r>
      </w:hyperlink>
      <w:r>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Pr>
            <w:rFonts w:ascii="Times New Roman" w:hAnsi="Times New Roman" w:cs="Times New Roman"/>
            <w:sz w:val="24"/>
            <w:szCs w:val="24"/>
            <w:lang w:eastAsia="ru-RU"/>
          </w:rPr>
          <w:t>пунктом 75</w:t>
        </w:r>
      </w:hyperlink>
      <w:r>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67.</w:t>
      </w:r>
      <w:r>
        <w:rPr>
          <w:rFonts w:ascii="Times New Roman" w:hAnsi="Times New Roman" w:cs="Times New Roman"/>
          <w:sz w:val="24"/>
          <w:szCs w:val="24"/>
          <w:lang w:eastAsia="ru-RU"/>
        </w:rPr>
        <w:t xml:space="preserve">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Приостановление предоставления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68</w:t>
      </w:r>
      <w:r>
        <w:rPr>
          <w:rFonts w:ascii="Times New Roman" w:hAnsi="Times New Roman" w:cs="Times New Roman"/>
          <w:sz w:val="24"/>
          <w:szCs w:val="24"/>
          <w:lang w:eastAsia="ru-RU"/>
        </w:rPr>
        <w:t xml:space="preserve">. Основания для приостановления предоставления государственной услуги не предусмотрены. </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Принятие решения о предоставлении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69</w:t>
      </w:r>
      <w:r>
        <w:rPr>
          <w:rFonts w:ascii="Times New Roman" w:hAnsi="Times New Roman" w:cs="Times New Roman"/>
          <w:sz w:val="24"/>
          <w:szCs w:val="24"/>
          <w:lang w:eastAsia="ru-RU"/>
        </w:rPr>
        <w:t>. Решение о предоставлении государственной услуги принимается сектором</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при выполнении каждого из следующих критериев принятия решения: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заявление и документы оформлены в надлежащем порядке;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представленные документы содержат достоверные сведения.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0F26AA">
        <w:rPr>
          <w:rFonts w:ascii="Times New Roman" w:hAnsi="Times New Roman" w:cs="Times New Roman"/>
          <w:sz w:val="24"/>
          <w:szCs w:val="24"/>
          <w:lang w:eastAsia="ru-RU"/>
        </w:rPr>
        <w:t>0</w:t>
      </w:r>
      <w:r>
        <w:rPr>
          <w:rFonts w:ascii="Times New Roman" w:hAnsi="Times New Roman" w:cs="Times New Roman"/>
          <w:sz w:val="24"/>
          <w:szCs w:val="24"/>
          <w:lang w:eastAsia="ru-RU"/>
        </w:rPr>
        <w:t>. Решение об отказе в предоставлении государственной услуги  принимается при наличии одного из следующих критериев: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заявление и документы оформлены в ненадлежащем порядке;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представленные документы содержат недостоверные сведения.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Принятие решения о предоставлении (отказе в предоставлении) государственной услуги осуществляется в срок, не превышающий 30 календарных дней со дня приема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0F26AA">
        <w:rPr>
          <w:rFonts w:ascii="Times New Roman" w:hAnsi="Times New Roman" w:cs="Times New Roman"/>
          <w:sz w:val="24"/>
          <w:szCs w:val="24"/>
          <w:lang w:eastAsia="ru-RU"/>
        </w:rPr>
        <w:t>2</w:t>
      </w:r>
      <w:r>
        <w:rPr>
          <w:rFonts w:ascii="Times New Roman" w:hAnsi="Times New Roman" w:cs="Times New Roman"/>
          <w:sz w:val="24"/>
          <w:szCs w:val="24"/>
          <w:lang w:eastAsia="ru-RU"/>
        </w:rPr>
        <w:t>. Ответственный исполнитель на основании представленных заявителем документов и полученных ответов на межведомственный запрос, готовит разрешение</w:t>
      </w:r>
      <w:r w:rsidRPr="000F26AA">
        <w:rPr>
          <w:rFonts w:ascii="Times New Roman" w:hAnsi="Times New Roman" w:cs="Times New Roman"/>
          <w:sz w:val="24"/>
          <w:szCs w:val="24"/>
          <w:lang w:eastAsia="ru-RU"/>
        </w:rPr>
        <w:t xml:space="preserve"> на вступление в брак,</w:t>
      </w:r>
      <w:r>
        <w:rPr>
          <w:rFonts w:ascii="Times New Roman" w:hAnsi="Times New Roman" w:cs="Times New Roman"/>
          <w:sz w:val="24"/>
          <w:szCs w:val="24"/>
          <w:lang w:eastAsia="ru-RU"/>
        </w:rPr>
        <w:t xml:space="preserve"> содержащее реквизиты, предусмотренные пунктом 11 настоящего Административного регламента, либо решение об отказе в выдаче разрешения</w:t>
      </w:r>
      <w:r w:rsidRPr="000F26AA">
        <w:rPr>
          <w:rFonts w:ascii="Times New Roman" w:hAnsi="Times New Roman" w:cs="Times New Roman"/>
          <w:sz w:val="24"/>
          <w:szCs w:val="24"/>
          <w:lang w:eastAsia="ru-RU"/>
        </w:rPr>
        <w:t xml:space="preserve"> на вступление в брак</w:t>
      </w:r>
      <w:r>
        <w:rPr>
          <w:rFonts w:ascii="Times New Roman" w:hAnsi="Times New Roman" w:cs="Times New Roman"/>
          <w:sz w:val="24"/>
          <w:szCs w:val="24"/>
          <w:lang w:eastAsia="ru-RU"/>
        </w:rPr>
        <w:t xml:space="preserve"> в виде уведомления об отказе в выдаче архивной копии по форме согласно  </w:t>
      </w: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приложению № 2</w:t>
      </w:r>
      <w:r>
        <w:rPr>
          <w:rFonts w:ascii="Times New Roman" w:hAnsi="Times New Roman" w:cs="Times New Roman"/>
          <w:sz w:val="24"/>
          <w:szCs w:val="24"/>
          <w:lang w:eastAsia="ru-RU"/>
        </w:rPr>
        <w:t xml:space="preserve"> к настоящему Административному регламенту и направляет на подпись уполномоченному должностному лицу.</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Предоставление результата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0F26AA">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сектора опеки и попечительства, отдела </w:t>
      </w:r>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en-US"/>
        </w:rPr>
        <w:t xml:space="preserve">  в согласованное время либо </w:t>
      </w:r>
      <w:r>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4"/>
          <w:szCs w:val="24"/>
          <w:lang w:eastAsia="ru-RU"/>
        </w:rPr>
        <w:t xml:space="preserve">Едином портале, </w:t>
      </w:r>
      <w:r>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rsidR="005D3BC2" w:rsidRDefault="000F26AA">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По почте заявителю направляется результат предоставления государственной услуги почтовым отправлением с уведомлением о вручении в течение одного рабочего дня, следующего после подписания результата предоставления государственной услуги.</w:t>
      </w:r>
    </w:p>
    <w:p w:rsidR="005D3BC2" w:rsidRDefault="000F26AA">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При выдаче заявителю  результата предоставления государственной услуги лично, заявитель должен представить документ, удостоверяющий личность.</w:t>
      </w:r>
    </w:p>
    <w:p w:rsidR="005D3BC2" w:rsidRDefault="000F26AA">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 xml:space="preserve"> При получении результата предоставления государственной услуги лично, заявитель ставит подпись в журнале исходящей корреспонденции.</w:t>
      </w:r>
    </w:p>
    <w:p w:rsidR="005D3BC2" w:rsidRDefault="000F26AA">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сектор опеки и попечительства,  специалист, ответственный за направление или вручение результата услуги, направляет его почтовым отправлением с уведомлением о вручении.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74.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rsidR="005D3BC2" w:rsidRDefault="000F26AA">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75</w:t>
      </w:r>
      <w:r>
        <w:rPr>
          <w:rFonts w:ascii="Times New Roman" w:hAnsi="Times New Roman" w:cs="Times New Roman"/>
          <w:sz w:val="24"/>
          <w:szCs w:val="24"/>
          <w:lang w:eastAsia="ru-RU"/>
        </w:rPr>
        <w:t>. Факт получения заявителем результата предоставления государственной услуги фиксируется  в журнале учета.</w:t>
      </w:r>
    </w:p>
    <w:p w:rsidR="005D3BC2" w:rsidRDefault="000F26AA">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sidRPr="000F26AA">
        <w:rPr>
          <w:rFonts w:ascii="Times New Roman" w:hAnsi="Times New Roman" w:cs="Times New Roman"/>
          <w:sz w:val="24"/>
          <w:szCs w:val="24"/>
          <w:lang w:eastAsia="ru-RU"/>
        </w:rPr>
        <w:t>76</w:t>
      </w:r>
      <w:r>
        <w:rPr>
          <w:rFonts w:ascii="Times New Roman" w:hAnsi="Times New Roman" w:cs="Times New Roman"/>
          <w:sz w:val="24"/>
          <w:szCs w:val="24"/>
          <w:lang w:eastAsia="ru-RU"/>
        </w:rPr>
        <w:t>. Предусмотрена возможность предоставления ГБУ НО "УМФЦ" результата государственной услуги по выбору заявителя независимо от его места нахождения в случае, если заявитель направил  заявление и прилагаемые документы посредством Единого портала.</w:t>
      </w:r>
      <w:r>
        <w:rPr>
          <w:rFonts w:ascii="Times New Roman" w:hAnsi="Times New Roman" w:cs="Times New Roman"/>
          <w:sz w:val="24"/>
          <w:szCs w:val="24"/>
          <w:lang w:eastAsia="en-US"/>
        </w:rPr>
        <w:t xml:space="preserve"> </w:t>
      </w:r>
    </w:p>
    <w:p w:rsidR="005D3BC2" w:rsidRDefault="000F26AA">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77. Прием заявителей для выдачи документов, являющихся результатом предоставления государственной услуги, в ГБУ НО "УМФЦ"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5D3BC2" w:rsidRDefault="000F26AA">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78. В случае подачи заявителем документов через Единый портал и выдаче результата через ГБУ НО "УМФЦ" сотрудник ГБУ НО "УМФЦ" осуществляет следующие действия: </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проверяет полномочия представителя заявителя (в случае обращения представителя заявителя);</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по номеру заявления и данным документа, удостоверяющего личность посредством подсистемы деятельности многофункциональных центров предоставления государственных и муниципальных услуг системы межведомственного электронного взаимодействия Нижегородской области (далее - АИС МФЦ) направляет запрос на Единый портал;</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Данные о номере заявления предоставляет заявитель самостоятельно.</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в полученном ответе сверяет данные о заявителе;</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распечатывает результат предоставления государственной услуги в виде экземпляра электронного документа на бумажном носителе (при наличии технической возможности). </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выдает результат заявителю, при необходимости запрашивает у заявителя подписи за каждый выданный документ; </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 запрашивает согласие заявителя на участие в смс-опросе для оценки качества предоставленных услуг.</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случае неполучения результата услуги со стороны Единого портала в АИС МФЦ, сотрудник ГБУ НО "УМФЦ" оповещает заявителя о невозможности распечатки результата предоставления государственной услуги в виде экземпляра электронного документа на бумажном носителе, предлагает обратиться в сектор опеки и попечительства, в адрес которого было направлено заявление.</w:t>
      </w:r>
    </w:p>
    <w:p w:rsidR="005D3BC2" w:rsidRDefault="005D3BC2">
      <w:pPr>
        <w:suppressAutoHyphens w:val="0"/>
        <w:spacing w:after="0" w:line="240" w:lineRule="auto"/>
        <w:ind w:firstLine="709"/>
        <w:contextualSpacing/>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Вариант 2</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79</w:t>
      </w:r>
      <w:r>
        <w:rPr>
          <w:rFonts w:ascii="Times New Roman" w:hAnsi="Times New Roman" w:cs="Times New Roman"/>
          <w:sz w:val="24"/>
          <w:szCs w:val="24"/>
          <w:lang w:eastAsia="ru-RU"/>
        </w:rPr>
        <w:t>.  Максимальный срок предоставления варианта государственной</w:t>
      </w:r>
      <w:r w:rsidRPr="000F26AA">
        <w:rPr>
          <w:rFonts w:ascii="Times New Roman" w:hAnsi="Times New Roman" w:cs="Times New Roman"/>
          <w:sz w:val="24"/>
          <w:szCs w:val="24"/>
          <w:lang w:eastAsia="ru-RU"/>
        </w:rPr>
        <w:t xml:space="preserve"> услуги</w:t>
      </w:r>
      <w:r>
        <w:rPr>
          <w:rFonts w:ascii="Times New Roman" w:hAnsi="Times New Roman" w:cs="Times New Roman"/>
          <w:sz w:val="24"/>
          <w:szCs w:val="24"/>
          <w:lang w:eastAsia="ru-RU"/>
        </w:rPr>
        <w:t xml:space="preserve"> составляет  не более 5 рабочих дней со дня приема сектором</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заявления об исправлении опечаток или ошибок и  прилагаемых к нему документов (далее в настоящем подразделе - заявление, заявление и прилагаемые к нему документы), путем </w:t>
      </w:r>
      <w:r>
        <w:rPr>
          <w:rFonts w:ascii="Times New Roman" w:hAnsi="Times New Roman" w:cs="Times New Roman"/>
          <w:color w:val="000000"/>
          <w:sz w:val="24"/>
          <w:szCs w:val="24"/>
          <w:lang w:eastAsia="en-US"/>
        </w:rPr>
        <w:t xml:space="preserve">личного обращения, </w:t>
      </w:r>
      <w:r>
        <w:rPr>
          <w:rFonts w:ascii="Times New Roman" w:hAnsi="Times New Roman" w:cs="Times New Roman"/>
          <w:sz w:val="24"/>
          <w:szCs w:val="24"/>
          <w:lang w:eastAsia="ru-RU"/>
        </w:rPr>
        <w:t xml:space="preserve">направленных </w:t>
      </w:r>
      <w:r>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sz w:val="24"/>
          <w:szCs w:val="24"/>
          <w:lang w:eastAsia="ru-RU"/>
        </w:rPr>
        <w:t>.</w:t>
      </w:r>
    </w:p>
    <w:p w:rsidR="005D3BC2" w:rsidRDefault="000F26AA">
      <w:pPr>
        <w:suppressAutoHyphens w:val="0"/>
        <w:autoSpaceDE w:val="0"/>
        <w:autoSpaceDN w:val="0"/>
        <w:adjustRightInd w:val="0"/>
        <w:spacing w:after="0" w:line="240" w:lineRule="auto"/>
        <w:ind w:firstLineChars="372" w:firstLine="893"/>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lastRenderedPageBreak/>
        <w:t xml:space="preserve">80. </w:t>
      </w:r>
      <w:r>
        <w:rPr>
          <w:rFonts w:ascii="Times New Roman" w:hAnsi="Times New Roman" w:cs="Times New Roman"/>
          <w:sz w:val="24"/>
          <w:szCs w:val="24"/>
          <w:lang w:eastAsia="ru-RU"/>
        </w:rPr>
        <w:t xml:space="preserve"> Результатом предоставления варианта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является  исправление допущенных опечаток и (или) ошибок в сформированных в результате предоставления государственной услуги документах либо уведомление об отсутствии опечаток и (или) ошибок в сформированных в результате предоставления государственной услуги документах.</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81. </w:t>
      </w:r>
      <w:r>
        <w:rPr>
          <w:rFonts w:ascii="Times New Roman" w:hAnsi="Times New Roman" w:cs="Times New Roman"/>
          <w:sz w:val="24"/>
          <w:szCs w:val="24"/>
          <w:lang w:eastAsia="ru-RU"/>
        </w:rPr>
        <w:t xml:space="preserve">Основанием для отказа в предоставлении государственной услуги при предоставлении заявления и прилагаемых к нему документов, предусмотренных пунктом </w:t>
      </w:r>
      <w:r w:rsidRPr="000F26AA">
        <w:rPr>
          <w:rFonts w:ascii="Times New Roman" w:hAnsi="Times New Roman" w:cs="Times New Roman"/>
          <w:sz w:val="24"/>
          <w:szCs w:val="24"/>
          <w:lang w:eastAsia="ru-RU"/>
        </w:rPr>
        <w:t>19</w:t>
      </w:r>
      <w:r>
        <w:rPr>
          <w:rFonts w:ascii="Times New Roman" w:hAnsi="Times New Roman" w:cs="Times New Roman"/>
          <w:sz w:val="24"/>
          <w:szCs w:val="24"/>
          <w:lang w:eastAsia="ru-RU"/>
        </w:rPr>
        <w:t xml:space="preserve"> настоящего Административного регламента, является наличие одного из оснований, установленных пунктом </w:t>
      </w:r>
      <w:r w:rsidRPr="000F26AA">
        <w:rPr>
          <w:rFonts w:ascii="Times New Roman" w:hAnsi="Times New Roman" w:cs="Times New Roman"/>
          <w:sz w:val="24"/>
          <w:szCs w:val="24"/>
          <w:lang w:eastAsia="ru-RU"/>
        </w:rPr>
        <w:t>2</w:t>
      </w:r>
      <w:r>
        <w:rPr>
          <w:rFonts w:ascii="Times New Roman" w:hAnsi="Times New Roman" w:cs="Times New Roman"/>
          <w:sz w:val="24"/>
          <w:szCs w:val="24"/>
          <w:lang w:eastAsia="ru-RU"/>
        </w:rPr>
        <w:t>0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82.</w:t>
      </w:r>
      <w:r>
        <w:rPr>
          <w:rFonts w:ascii="Times New Roman" w:hAnsi="Times New Roman" w:cs="Times New Roman"/>
          <w:sz w:val="24"/>
          <w:szCs w:val="24"/>
          <w:lang w:eastAsia="ru-RU"/>
        </w:rPr>
        <w:t xml:space="preserve"> Перечень административных процедур, предусмотренных настоящим вариантом:</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прием заявления и прилагаемых к нему документов, необходимых для предоставления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межведомственное информационное взаимодействие;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принятие решения о предоставлении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результата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Прием заявления и прилагаемых к нему документов, необходимых</w:t>
      </w: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для предоставления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numPr>
          <w:ilvl w:val="0"/>
          <w:numId w:val="7"/>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Основанием для начала административной процедуры является поступление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84</w:t>
      </w:r>
      <w:r>
        <w:rPr>
          <w:rFonts w:ascii="Times New Roman" w:hAnsi="Times New Roman" w:cs="Times New Roman"/>
          <w:sz w:val="24"/>
          <w:szCs w:val="24"/>
          <w:lang w:eastAsia="ru-RU"/>
        </w:rPr>
        <w:t>. Заявителю для получения государственной услуги необходимо представить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документы (копии документов) и сведения, предусмотренные пунктом </w:t>
      </w:r>
      <w:r w:rsidRPr="000F26AA">
        <w:rPr>
          <w:rFonts w:ascii="Times New Roman" w:hAnsi="Times New Roman" w:cs="Times New Roman"/>
          <w:sz w:val="24"/>
          <w:szCs w:val="24"/>
          <w:lang w:eastAsia="ru-RU"/>
        </w:rPr>
        <w:t>19</w:t>
      </w:r>
      <w:r>
        <w:rPr>
          <w:rFonts w:ascii="Times New Roman" w:hAnsi="Times New Roman" w:cs="Times New Roman"/>
          <w:sz w:val="24"/>
          <w:szCs w:val="24"/>
          <w:lang w:eastAsia="ru-RU"/>
        </w:rPr>
        <w:t xml:space="preserve">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85</w:t>
      </w:r>
      <w:r>
        <w:rPr>
          <w:rFonts w:ascii="Times New Roman" w:hAnsi="Times New Roman" w:cs="Times New Roman"/>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заявление по форме согласно </w:t>
      </w:r>
      <w:r>
        <w:rPr>
          <w:rFonts w:ascii="Times New Roman" w:hAnsi="Times New Roman" w:cs="Times New Roman"/>
          <w:color w:val="FF0000"/>
          <w:sz w:val="24"/>
          <w:szCs w:val="24"/>
          <w:lang w:eastAsia="en-US"/>
          <w14:textFill>
            <w14:gradFill>
              <w14:gsLst>
                <w14:gs w14:pos="0">
                  <w14:srgbClr w14:val="14CD68"/>
                </w14:gs>
                <w14:gs w14:pos="100000">
                  <w14:srgbClr w14:val="0B6E38"/>
                </w14:gs>
              </w14:gsLst>
              <w14:lin w14:ang="0" w14:scaled="0"/>
            </w14:gradFill>
          </w14:textFill>
        </w:rPr>
        <w:t>приложению № 6</w:t>
      </w:r>
      <w:r>
        <w:rPr>
          <w:rFonts w:ascii="Times New Roman" w:hAnsi="Times New Roman" w:cs="Times New Roman"/>
          <w:sz w:val="24"/>
          <w:szCs w:val="24"/>
          <w:lang w:eastAsia="en-US"/>
        </w:rPr>
        <w:t xml:space="preserve"> к настоящему Административному регламенту.</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Заявитель (уполномоченный представитель) вправе направить заявление: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 в электронной форме посредством Единого портала.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Заявление направляется уполномоченным представителем вместе с прикрепленным электронным документом, указанным в подпункте 3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 бумажном носителе посредством личного обращения в архивный сектор, в отдел ГБУ НО «УМФЦ»;</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ru-RU"/>
        </w:rPr>
        <w:t>в) посредством почтового отправления с описью вложения;</w:t>
      </w:r>
      <w:r>
        <w:rPr>
          <w:rFonts w:ascii="Times New Roman" w:hAnsi="Times New Roman" w:cs="Times New Roman"/>
          <w:bCs/>
          <w:sz w:val="24"/>
          <w:szCs w:val="24"/>
          <w:lang w:eastAsia="ru-RU"/>
        </w:rPr>
        <w:t xml:space="preserve"> </w:t>
      </w:r>
    </w:p>
    <w:p w:rsidR="005D3BC2" w:rsidRDefault="000F26AA">
      <w:pPr>
        <w:suppressAutoHyphens w:val="0"/>
        <w:autoSpaceDE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2) документ, удостоверяющий личность заявителя (паспорт гражданина Российской Федерации, удостоверяющий личность заявителя, в соответствии с действующим законодательством </w:t>
      </w:r>
      <w:r>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сектор опеки и попечительства, </w:t>
      </w:r>
      <w:r>
        <w:rPr>
          <w:rFonts w:ascii="Times New Roman" w:hAnsi="Times New Roman" w:cs="Times New Roman"/>
          <w:sz w:val="24"/>
          <w:szCs w:val="24"/>
          <w:lang w:eastAsia="ru-RU"/>
        </w:rPr>
        <w:t xml:space="preserve">в отдел </w:t>
      </w:r>
      <w:r>
        <w:rPr>
          <w:rFonts w:ascii="Times New Roman" w:hAnsi="Times New Roman" w:cs="Times New Roman"/>
          <w:sz w:val="24"/>
          <w:szCs w:val="24"/>
          <w:lang w:eastAsia="en-US"/>
        </w:rPr>
        <w:t xml:space="preserve">ГБУ НО "УМФЦ". В случае направления заявления посредством Единого портала сведения из документа, </w:t>
      </w:r>
      <w:r>
        <w:rPr>
          <w:rFonts w:ascii="Times New Roman" w:hAnsi="Times New Roman" w:cs="Times New Roman"/>
          <w:sz w:val="24"/>
          <w:szCs w:val="24"/>
          <w:lang w:eastAsia="en-US"/>
        </w:rPr>
        <w:lastRenderedPageBreak/>
        <w:t>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color w:val="000000"/>
          <w:sz w:val="24"/>
          <w:szCs w:val="24"/>
          <w:lang w:eastAsia="en-US"/>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86. </w:t>
      </w:r>
      <w:r>
        <w:rPr>
          <w:rFonts w:ascii="Times New Roman" w:hAnsi="Times New Roman" w:cs="Times New Roman"/>
          <w:sz w:val="24"/>
          <w:szCs w:val="24"/>
          <w:lang w:eastAsia="ru-RU"/>
        </w:rPr>
        <w:t xml:space="preserve">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w:t>
      </w:r>
    </w:p>
    <w:p w:rsidR="005D3BC2" w:rsidRDefault="000F26AA">
      <w:pPr>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87. </w:t>
      </w:r>
      <w:r>
        <w:rPr>
          <w:rFonts w:ascii="Times New Roman" w:hAnsi="Times New Roman" w:cs="Times New Roman"/>
          <w:sz w:val="24"/>
          <w:szCs w:val="24"/>
          <w:lang w:eastAsia="ru-RU"/>
        </w:rPr>
        <w:t xml:space="preserve"> Способом установления личности (идентификации) заявителя   при подаче заявления и прилагаемых к нему документов является: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в отдел </w:t>
      </w:r>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 xml:space="preserve"> - документ, удостоверяющий личность;</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б) посредством Единого портала - ЕСИА;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путем направления почтового отправления – удостоверение личности не требуется</w:t>
      </w:r>
      <w:r>
        <w:rPr>
          <w:rFonts w:ascii="Times New Roman" w:hAnsi="Times New Roman" w:cs="Times New Roman"/>
          <w:sz w:val="24"/>
          <w:szCs w:val="24"/>
          <w:lang w:eastAsia="en-US"/>
        </w:rPr>
        <w:t>.</w:t>
      </w:r>
    </w:p>
    <w:p w:rsidR="005D3BC2" w:rsidRDefault="000F26AA">
      <w:pPr>
        <w:numPr>
          <w:ilvl w:val="0"/>
          <w:numId w:val="8"/>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FF0000"/>
          <w:sz w:val="24"/>
          <w:szCs w:val="24"/>
          <w:lang w:eastAsia="ru-RU"/>
        </w:rPr>
        <w:t>.</w:t>
      </w:r>
      <w:r>
        <w:rPr>
          <w:rFonts w:ascii="Times New Roman" w:hAnsi="Times New Roman" w:cs="Times New Roman"/>
          <w:sz w:val="24"/>
          <w:szCs w:val="24"/>
          <w:lang w:eastAsia="ru-RU"/>
        </w:rPr>
        <w:t xml:space="preserve"> Основания для отказа в приеме документов, необходимых для предоставления государственной услуги:</w:t>
      </w:r>
    </w:p>
    <w:p w:rsidR="005D3BC2" w:rsidRDefault="000F26AA">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представление неполного комплекта документов;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5D3BC2" w:rsidRDefault="000F26AA">
      <w:pPr>
        <w:suppressAutoHyphens w:val="0"/>
        <w:spacing w:after="0" w:line="240" w:lineRule="auto"/>
        <w:ind w:left="50" w:right="21"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en-US"/>
        </w:rPr>
        <w:t xml:space="preserve">9) </w:t>
      </w:r>
      <w:r>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rsidR="005D3BC2" w:rsidRDefault="000F26AA">
      <w:pPr>
        <w:shd w:val="clear" w:color="auto" w:fill="FFFFFF"/>
        <w:suppressAutoHyphens w:val="0"/>
        <w:spacing w:after="0" w:line="240" w:lineRule="auto"/>
        <w:ind w:firstLine="709"/>
        <w:jc w:val="both"/>
        <w:rPr>
          <w:rFonts w:ascii="Times New Roman" w:hAnsi="Times New Roman" w:cs="Times New Roman"/>
          <w:sz w:val="24"/>
          <w:szCs w:val="24"/>
          <w:lang w:eastAsia="en-US"/>
        </w:rPr>
      </w:pPr>
      <w:r>
        <w:rPr>
          <w:rFonts w:ascii="Times New Roman" w:eastAsia="Times New Roman" w:hAnsi="Times New Roman" w:cs="Times New Roman"/>
          <w:color w:val="FF0000"/>
          <w:sz w:val="24"/>
          <w:szCs w:val="24"/>
          <w:lang w:eastAsia="ru-RU"/>
        </w:rPr>
        <w:t>10)</w:t>
      </w:r>
      <w:r>
        <w:rPr>
          <w:rFonts w:ascii="Times New Roman" w:eastAsia="Times New Roman" w:hAnsi="Times New Roman" w:cs="Times New Roman"/>
          <w:color w:val="000000"/>
          <w:sz w:val="24"/>
          <w:szCs w:val="24"/>
          <w:lang w:eastAsia="ru-RU"/>
        </w:rPr>
        <w:t xml:space="preserve">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государственной услуги или отказ указанного лица предъявить такие документы в случае представления заявления и документов лично этим лицом</w:t>
      </w:r>
      <w:r>
        <w:rPr>
          <w:rFonts w:ascii="Times New Roman" w:hAnsi="Times New Roman" w:cs="Times New Roman"/>
          <w:sz w:val="24"/>
          <w:szCs w:val="24"/>
          <w:lang w:eastAsia="en-US"/>
        </w:rPr>
        <w:t>;</w:t>
      </w:r>
    </w:p>
    <w:p w:rsidR="005D3BC2" w:rsidRDefault="000F26AA">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отказа в приеме документов заявителю разъясняются причины и основания отказа, а также способы их устранения.</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подачи документов заявителем лично, отказ в приеме документов осуществляется в день подачи заявления. </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Pr>
          <w:rFonts w:ascii="Times New Roman" w:hAnsi="Times New Roman" w:cs="Times New Roman"/>
          <w:sz w:val="24"/>
          <w:szCs w:val="24"/>
          <w:lang w:eastAsia="en-US"/>
        </w:rPr>
        <w:t>з</w:t>
      </w:r>
      <w:r>
        <w:rPr>
          <w:rFonts w:ascii="Times New Roman" w:hAnsi="Times New Roman" w:cs="Times New Roman"/>
          <w:bCs/>
          <w:sz w:val="24"/>
          <w:szCs w:val="24"/>
          <w:lang w:eastAsia="en-US"/>
        </w:rPr>
        <w:t>аявления</w:t>
      </w:r>
      <w:r>
        <w:rPr>
          <w:rFonts w:ascii="Times New Roman" w:hAnsi="Times New Roman" w:cs="Times New Roman"/>
          <w:sz w:val="24"/>
          <w:szCs w:val="24"/>
          <w:lang w:eastAsia="en-US"/>
        </w:rPr>
        <w:t xml:space="preserve"> </w:t>
      </w:r>
      <w:r>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rsidR="005D3BC2" w:rsidRDefault="000F26AA">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за предоставлением государственной услуги.</w:t>
      </w:r>
    </w:p>
    <w:p w:rsidR="005D3BC2" w:rsidRDefault="000F26AA">
      <w:pPr>
        <w:suppressAutoHyphens w:val="0"/>
        <w:spacing w:after="0" w:line="240" w:lineRule="auto"/>
        <w:ind w:firstLine="709"/>
        <w:contextualSpacing/>
        <w:jc w:val="both"/>
        <w:rPr>
          <w:rFonts w:ascii="Times New Roman" w:hAnsi="Times New Roman" w:cs="Times New Roman"/>
          <w:sz w:val="24"/>
          <w:szCs w:val="24"/>
          <w:lang w:eastAsia="en-US"/>
        </w:rPr>
      </w:pPr>
      <w:r>
        <w:rPr>
          <w:rFonts w:ascii="Times New Roman" w:eastAsia="Times New Roman" w:hAnsi="Times New Roman" w:cs="Times New Roman"/>
          <w:color w:val="000000"/>
          <w:sz w:val="24"/>
          <w:szCs w:val="24"/>
          <w:lang w:eastAsia="ru-RU"/>
        </w:rPr>
        <w:t xml:space="preserve">Заявитель (уполномоченный представитель) имеет возможность </w:t>
      </w:r>
      <w:r>
        <w:rPr>
          <w:rFonts w:ascii="Times New Roman" w:hAnsi="Times New Roman" w:cs="Times New Roman"/>
          <w:sz w:val="24"/>
          <w:szCs w:val="24"/>
          <w:lang w:eastAsia="en-US"/>
        </w:rPr>
        <w:t xml:space="preserve"> получения государственной услуги в  отдел ГБУ НО "УМФЦ" Лукояновского муниципального округа. Отдел ГБУ НО "УМФЦ" осуществляет участие в обеспечении предоставления государственной услуги в части приема документов,  выдачи результата оказания государственной услуги, а также совершения иных действий в рамках,  не превышающих полномочия МФЦ.</w:t>
      </w:r>
    </w:p>
    <w:p w:rsidR="005D3BC2" w:rsidRDefault="000F26AA">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Заявление и прилагаемые к нему документы предоставляются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в отдел  </w:t>
      </w:r>
      <w:r>
        <w:rPr>
          <w:rFonts w:ascii="Times New Roman" w:hAnsi="Times New Roman" w:cs="Times New Roman"/>
          <w:sz w:val="24"/>
          <w:szCs w:val="24"/>
          <w:lang w:eastAsia="en-US"/>
        </w:rPr>
        <w:t xml:space="preserve"> ГБУ НО "УМФЦ" Лукояновского муниципального округа</w:t>
      </w:r>
      <w:r>
        <w:rPr>
          <w:rFonts w:ascii="Times New Roman" w:hAnsi="Times New Roman" w:cs="Times New Roman"/>
          <w:sz w:val="24"/>
          <w:szCs w:val="24"/>
          <w:lang w:eastAsia="ru-RU"/>
        </w:rPr>
        <w:t xml:space="preserve">  по месту регистрации сектора</w:t>
      </w:r>
      <w:r w:rsidRPr="000F26AA">
        <w:rPr>
          <w:rFonts w:ascii="Times New Roman" w:hAnsi="Times New Roman" w:cs="Times New Roman"/>
          <w:sz w:val="24"/>
          <w:szCs w:val="24"/>
          <w:lang w:eastAsia="ru-RU"/>
        </w:rPr>
        <w:t xml:space="preserve"> </w:t>
      </w:r>
      <w:proofErr w:type="spellStart"/>
      <w:r w:rsidRPr="000F26AA">
        <w:rPr>
          <w:rFonts w:ascii="Times New Roman" w:hAnsi="Times New Roman" w:cs="Times New Roman"/>
          <w:sz w:val="24"/>
          <w:szCs w:val="24"/>
          <w:lang w:eastAsia="ru-RU"/>
        </w:rPr>
        <w:t>опки</w:t>
      </w:r>
      <w:proofErr w:type="spellEnd"/>
      <w:r w:rsidRPr="000F26AA">
        <w:rPr>
          <w:rFonts w:ascii="Times New Roman" w:hAnsi="Times New Roman" w:cs="Times New Roman"/>
          <w:sz w:val="24"/>
          <w:szCs w:val="24"/>
          <w:lang w:eastAsia="ru-RU"/>
        </w:rPr>
        <w:t xml:space="preserve"> и попечительства</w:t>
      </w:r>
      <w:r>
        <w:rPr>
          <w:rFonts w:ascii="Times New Roman" w:hAnsi="Times New Roman" w:cs="Times New Roman"/>
          <w:sz w:val="24"/>
          <w:szCs w:val="24"/>
          <w:lang w:eastAsia="ru-RU"/>
        </w:rPr>
        <w:t xml:space="preserve">, отдела </w:t>
      </w:r>
      <w:r>
        <w:rPr>
          <w:rFonts w:ascii="Times New Roman" w:hAnsi="Times New Roman" w:cs="Times New Roman"/>
          <w:sz w:val="24"/>
          <w:szCs w:val="24"/>
          <w:lang w:eastAsia="en-US"/>
        </w:rPr>
        <w:t>ГБУ НО "УМФЦ</w:t>
      </w:r>
      <w:r>
        <w:rPr>
          <w:rFonts w:ascii="Times New Roman" w:hAnsi="Times New Roman" w:cs="Times New Roman"/>
          <w:sz w:val="24"/>
          <w:szCs w:val="24"/>
          <w:lang w:eastAsia="ru-RU"/>
        </w:rPr>
        <w:t xml:space="preserve">. </w:t>
      </w:r>
    </w:p>
    <w:p w:rsidR="005D3BC2" w:rsidRDefault="000F26AA">
      <w:pPr>
        <w:numPr>
          <w:ilvl w:val="0"/>
          <w:numId w:val="8"/>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Поступившее в архивный сектор заявление и прилагаемые к нему документы регистрируются не позднее рабочего дня, следующего за днем поступления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rsidR="005D3BC2" w:rsidRDefault="000F26AA">
      <w:pPr>
        <w:numPr>
          <w:ilvl w:val="0"/>
          <w:numId w:val="8"/>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Заявление и прилагаемые к нему документы принимаются специалистом сектора</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rsidR="005D3BC2" w:rsidRDefault="000F26AA">
      <w:pPr>
        <w:numPr>
          <w:ilvl w:val="0"/>
          <w:numId w:val="8"/>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сектора</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2</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настоящего Административного регламента.</w:t>
      </w:r>
    </w:p>
    <w:p w:rsidR="005D3BC2" w:rsidRDefault="000F26AA">
      <w:pPr>
        <w:numPr>
          <w:ilvl w:val="0"/>
          <w:numId w:val="8"/>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FF0000"/>
          <w:sz w:val="24"/>
          <w:szCs w:val="24"/>
          <w:lang w:eastAsia="ru-RU"/>
        </w:rPr>
        <w:t>.</w:t>
      </w:r>
      <w:r>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2</w:t>
      </w: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rsidR="005D3BC2" w:rsidRDefault="000F26AA">
      <w:pPr>
        <w:numPr>
          <w:ilvl w:val="0"/>
          <w:numId w:val="8"/>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w:t>
      </w:r>
      <w:r>
        <w:rPr>
          <w:rFonts w:ascii="Times New Roman" w:hAnsi="Times New Roman" w:cs="Times New Roman"/>
          <w:color w:val="FF0000"/>
          <w:sz w:val="24"/>
          <w:szCs w:val="24"/>
          <w:lang w:eastAsia="ru-RU"/>
          <w14:textFill>
            <w14:gradFill>
              <w14:gsLst>
                <w14:gs w14:pos="0">
                  <w14:srgbClr w14:val="14CD68"/>
                </w14:gs>
                <w14:gs w14:pos="100000">
                  <w14:srgbClr w14:val="0B6E38"/>
                </w14:gs>
              </w14:gsLst>
              <w14:lin w14:ang="0" w14:scaled="0"/>
            </w14:gradFill>
          </w14:textFill>
        </w:rPr>
        <w:t xml:space="preserve">приложению № </w:t>
      </w:r>
      <w:r w:rsidRPr="000F26AA">
        <w:rPr>
          <w:rFonts w:ascii="Times New Roman" w:hAnsi="Times New Roman" w:cs="Times New Roman"/>
          <w:color w:val="FF0000"/>
          <w:sz w:val="24"/>
          <w:szCs w:val="24"/>
          <w:lang w:eastAsia="ru-RU"/>
          <w14:textFill>
            <w14:gradFill>
              <w14:gsLst>
                <w14:gs w14:pos="0">
                  <w14:srgbClr w14:val="14CD68"/>
                </w14:gs>
                <w14:gs w14:pos="100000">
                  <w14:srgbClr w14:val="0B6E38"/>
                </w14:gs>
              </w14:gsLst>
              <w14:lin w14:ang="0" w14:scaled="0"/>
            </w14:gradFill>
          </w14:textFill>
        </w:rPr>
        <w:t>7</w:t>
      </w:r>
      <w:r>
        <w:rPr>
          <w:rFonts w:ascii="Times New Roman" w:hAnsi="Times New Roman" w:cs="Times New Roman"/>
          <w:sz w:val="24"/>
          <w:szCs w:val="24"/>
          <w:lang w:eastAsia="ru-RU"/>
        </w:rPr>
        <w:t xml:space="preserve"> к настоящему </w:t>
      </w:r>
      <w:r>
        <w:rPr>
          <w:rFonts w:ascii="Times New Roman" w:hAnsi="Times New Roman" w:cs="Times New Roman"/>
          <w:sz w:val="24"/>
          <w:szCs w:val="24"/>
          <w:lang w:eastAsia="ru-RU"/>
        </w:rPr>
        <w:lastRenderedPageBreak/>
        <w:t>Административному регламенту в форме электронного документа, подписанного усиленной квалифицированной электронной подписью.</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rsidR="005D3BC2" w:rsidRDefault="000F26AA">
      <w:pPr>
        <w:numPr>
          <w:ilvl w:val="0"/>
          <w:numId w:val="8"/>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Межведомственное информационное взаимодействие</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95</w:t>
      </w:r>
      <w:r>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96.</w:t>
      </w:r>
      <w:r>
        <w:rPr>
          <w:rFonts w:ascii="Times New Roman" w:hAnsi="Times New Roman" w:cs="Times New Roman"/>
          <w:sz w:val="24"/>
          <w:szCs w:val="24"/>
          <w:lang w:eastAsia="ru-RU"/>
        </w:rPr>
        <w:t xml:space="preserve"> Для предоставления государственной услуги необходимо направление следующих межведомственных информационных запросов:</w:t>
      </w:r>
    </w:p>
    <w:p w:rsidR="005D3BC2" w:rsidRDefault="000F26AA">
      <w:pPr>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 xml:space="preserve">1) </w:t>
      </w:r>
      <w:r>
        <w:rPr>
          <w:rFonts w:ascii="Times New Roman" w:hAnsi="Times New Roman" w:cs="Times New Roman"/>
          <w:sz w:val="24"/>
          <w:szCs w:val="24"/>
          <w:lang w:eastAsia="en-US"/>
        </w:rPr>
        <w:t>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97</w:t>
      </w:r>
      <w:r>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98</w:t>
      </w:r>
      <w:r>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99</w:t>
      </w:r>
      <w:r>
        <w:rPr>
          <w:rFonts w:ascii="Times New Roman" w:hAnsi="Times New Roman" w:cs="Times New Roman"/>
          <w:sz w:val="24"/>
          <w:szCs w:val="24"/>
          <w:lang w:eastAsia="ru-RU"/>
        </w:rPr>
        <w:t>.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СМЭВ.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0F26AA">
        <w:rPr>
          <w:rFonts w:ascii="Times New Roman" w:hAnsi="Times New Roman" w:cs="Times New Roman"/>
          <w:sz w:val="24"/>
          <w:szCs w:val="24"/>
          <w:lang w:eastAsia="ru-RU"/>
        </w:rPr>
        <w:t>00</w:t>
      </w:r>
      <w:r>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0F26AA">
        <w:rPr>
          <w:rFonts w:ascii="Times New Roman" w:hAnsi="Times New Roman" w:cs="Times New Roman"/>
          <w:sz w:val="24"/>
          <w:szCs w:val="24"/>
          <w:lang w:eastAsia="ru-RU"/>
        </w:rPr>
        <w:t>01</w:t>
      </w:r>
      <w:r>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rsidR="005D3BC2" w:rsidRPr="000F26AA"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0F26AA">
        <w:rPr>
          <w:rFonts w:ascii="Times New Roman" w:hAnsi="Times New Roman" w:cs="Times New Roman"/>
          <w:sz w:val="24"/>
          <w:szCs w:val="24"/>
          <w:lang w:eastAsia="ru-RU"/>
        </w:rPr>
        <w:t>02</w:t>
      </w:r>
      <w:r>
        <w:rPr>
          <w:rFonts w:ascii="Times New Roman" w:hAnsi="Times New Roman" w:cs="Times New Roman"/>
          <w:sz w:val="24"/>
          <w:szCs w:val="24"/>
          <w:lang w:eastAsia="ru-RU"/>
        </w:rPr>
        <w:t>.</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Формирование и направление межведомственных запросов осуществляются специалистом или должностным лицом (указывается сокращенное наименование органа исполнительной власти Нижегородской области), уполномоченным на формирование и направление межведомственных запросов, в соответствии с требованиями статьи 7</w:t>
      </w:r>
      <w:r>
        <w:rPr>
          <w:rFonts w:ascii="Times New Roman" w:hAnsi="Times New Roman" w:cs="Times New Roman"/>
          <w:sz w:val="24"/>
          <w:szCs w:val="24"/>
          <w:vertAlign w:val="superscript"/>
          <w:lang w:eastAsia="ru-RU"/>
        </w:rPr>
        <w:t>2</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lastRenderedPageBreak/>
        <w:t>Федерального закона № 210-ФЗ, в форме электронного документа путем заполнения электронных форм межведомственного запроса, за исключением случая, когда межведомственные запросы могут направляться Единым порталом.</w:t>
      </w:r>
      <w:r w:rsidRPr="000F26AA">
        <w:rPr>
          <w:rFonts w:ascii="Times New Roman" w:hAnsi="Times New Roman" w:cs="Times New Roman"/>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0F26AA">
        <w:rPr>
          <w:rFonts w:ascii="Times New Roman" w:hAnsi="Times New Roman" w:cs="Times New Roman"/>
          <w:sz w:val="24"/>
          <w:szCs w:val="24"/>
          <w:lang w:eastAsia="ru-RU"/>
        </w:rPr>
        <w:t>03</w:t>
      </w:r>
      <w:r>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либо организацией, в которые направлены межведомственные запросы, ответа не может являться основанием для отказа в предоставлении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Приостановление предоставления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0F26AA">
        <w:rPr>
          <w:rFonts w:ascii="Times New Roman" w:hAnsi="Times New Roman" w:cs="Times New Roman"/>
          <w:sz w:val="24"/>
          <w:szCs w:val="24"/>
          <w:lang w:eastAsia="ru-RU"/>
        </w:rPr>
        <w:t>04</w:t>
      </w:r>
      <w:r>
        <w:rPr>
          <w:rFonts w:ascii="Times New Roman" w:hAnsi="Times New Roman" w:cs="Times New Roman"/>
          <w:sz w:val="24"/>
          <w:szCs w:val="24"/>
          <w:lang w:eastAsia="ru-RU"/>
        </w:rPr>
        <w:t xml:space="preserve">. Основания для приостановления предоставления государственной услуги не предусмотрены. </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Принятие решения о предоставлении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0F26AA">
        <w:rPr>
          <w:rFonts w:ascii="Times New Roman" w:hAnsi="Times New Roman" w:cs="Times New Roman"/>
          <w:sz w:val="24"/>
          <w:szCs w:val="24"/>
          <w:lang w:eastAsia="ru-RU"/>
        </w:rPr>
        <w:t>05</w:t>
      </w:r>
      <w:r>
        <w:rPr>
          <w:rFonts w:ascii="Times New Roman" w:hAnsi="Times New Roman" w:cs="Times New Roman"/>
          <w:sz w:val="24"/>
          <w:szCs w:val="24"/>
          <w:lang w:eastAsia="ru-RU"/>
        </w:rPr>
        <w:t>. Решение о предоставлении государственной услуги принимается сектором</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при выполнении следующего критерия принятия решения: наличие опечаток и (или) ошибок в выданных в результате предоставления государственной услуги документах и (или) заявитель  соответствует кругу лиц, указанных в пункте 2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106. </w:t>
      </w:r>
      <w:r>
        <w:rPr>
          <w:rFonts w:ascii="Times New Roman" w:hAnsi="Times New Roman" w:cs="Times New Roman"/>
          <w:sz w:val="24"/>
          <w:szCs w:val="24"/>
          <w:lang w:eastAsia="ru-RU"/>
        </w:rPr>
        <w:t>Решение об отказе в предоставлении государственной услуги принимается при наличии следующего критерия: отсутствие опечаток и (или) ошибок в выданных в результате предоставления государственной услуги документах и (или) заявитель не соответствует кругу лиц, указанных в пункте 2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107. </w:t>
      </w:r>
      <w:r>
        <w:rPr>
          <w:rFonts w:ascii="Times New Roman" w:hAnsi="Times New Roman" w:cs="Times New Roman"/>
          <w:sz w:val="24"/>
          <w:szCs w:val="24"/>
          <w:lang w:eastAsia="ru-RU"/>
        </w:rPr>
        <w:t>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сектором</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заявления и прилагаемых к нему документов.</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108. </w:t>
      </w:r>
      <w:r>
        <w:rPr>
          <w:rFonts w:ascii="Times New Roman" w:hAnsi="Times New Roman" w:cs="Times New Roman"/>
          <w:sz w:val="24"/>
          <w:szCs w:val="24"/>
          <w:lang w:eastAsia="ru-RU"/>
        </w:rPr>
        <w:t>В случае выявления допущенных опечаток и (или) ошибок в документах, выданных по результатам предоставления государственной услуги, ответственный исполнитель готовит проект  документа в новой редакции, содержащий реквизиты, предусмотренные пунктом 11 настоящего Административного регламента.</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109. </w:t>
      </w:r>
      <w:r>
        <w:rPr>
          <w:rFonts w:ascii="Times New Roman" w:hAnsi="Times New Roman" w:cs="Times New Roman"/>
          <w:sz w:val="24"/>
          <w:szCs w:val="24"/>
          <w:lang w:eastAsia="ru-RU"/>
        </w:rPr>
        <w:t xml:space="preserve">В случае отсутствия опечаток и (или) ошибок в сформированных в результате предоставления государственной услуги документах ответственный исполнитель готовит проект уведомления об отсутствии опечаток и (или) ошибок в сформированных в результате предоставления государственной услуги документах по форме согласно </w:t>
      </w:r>
      <w:r>
        <w:rPr>
          <w:rFonts w:ascii="Times New Roman" w:hAnsi="Times New Roman" w:cs="Times New Roman"/>
          <w:color w:val="FF0000"/>
          <w:sz w:val="24"/>
          <w:szCs w:val="24"/>
          <w:lang w:eastAsia="ru-RU"/>
          <w14:textFill>
            <w14:gradFill>
              <w14:gsLst>
                <w14:gs w14:pos="0">
                  <w14:srgbClr w14:val="14CD68"/>
                </w14:gs>
                <w14:gs w14:pos="100000">
                  <w14:srgbClr w14:val="0B6E38"/>
                </w14:gs>
              </w14:gsLst>
              <w14:lin w14:ang="0" w14:scaled="0"/>
            </w14:gradFill>
          </w14:textFill>
        </w:rPr>
        <w:t>приложению № 3</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к настоящему Административному регламенту и передает на подпись ответственному должностному лицу в срок, не превышающий трех рабочих дней со дня поступления заявления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 xml:space="preserve">110. </w:t>
      </w:r>
      <w:r>
        <w:rPr>
          <w:rFonts w:ascii="Times New Roman" w:hAnsi="Times New Roman" w:cs="Times New Roman"/>
          <w:sz w:val="24"/>
          <w:szCs w:val="24"/>
          <w:lang w:eastAsia="ru-RU"/>
        </w:rPr>
        <w:t xml:space="preserve">Проект соответствующего уведомления подписывается в течение 2 рабочих дней со дня его поступления на подпись.  </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Предоставление результата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111.</w:t>
      </w:r>
      <w:r>
        <w:rPr>
          <w:rFonts w:ascii="Times New Roman" w:hAnsi="Times New Roman" w:cs="Times New Roman"/>
          <w:sz w:val="24"/>
          <w:szCs w:val="24"/>
          <w:lang w:eastAsia="ru-RU"/>
        </w:rPr>
        <w:t xml:space="preserve"> Результат услуги по желанию заявителя вручается ему лично по месту нахождения сектора</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отдела ГБУ НО «УМФЦ»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но не позднее одного рабочего дня, следующего после подписания и регистрации документов, подготовленных по результатам исправления опечаток и (или) ошибок, либо уведомления об отсутствии  опечаток или (или) ошибок.</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почте заявителю</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направляется результат предоставления государственной услуги  почтовым отправлением с уведомлением о вручении в течение одного рабочего дня, следующего после подписания результата предоставления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выдаче заявителю результата предоставления государственной услуги лично, заявитель должен представить документ, удостоверяющий личность</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получении результата предоставления государственной услуги лично, заявитель   ставит подпись в журнале исходящей корреспонденции.</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заявитель не явился в назначенное время за результатом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специалист, ответственный за направление или вручение результата услуги, направляет его почтовым отправлением с уведомлением о вручении. </w:t>
      </w:r>
    </w:p>
    <w:p w:rsidR="005D3BC2" w:rsidRDefault="000F26AA">
      <w:pPr>
        <w:numPr>
          <w:ilvl w:val="0"/>
          <w:numId w:val="9"/>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rsidR="005D3BC2" w:rsidRDefault="000F26AA">
      <w:pPr>
        <w:numPr>
          <w:ilvl w:val="0"/>
          <w:numId w:val="9"/>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Факт получения заявителем результата предоставления государственной услуги фиксируется  в журнале учета.</w:t>
      </w:r>
    </w:p>
    <w:p w:rsidR="005D3BC2" w:rsidRDefault="000F26AA">
      <w:pPr>
        <w:numPr>
          <w:ilvl w:val="0"/>
          <w:numId w:val="9"/>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Предусмотрена возможность предоставления ГБУ НО "УМФЦ" результата государственной  услуги по выбору заявителя независимо от его места нахождения в случае, если заявитель направил  заявление и прилагаемые документы посредством Единого портала. </w:t>
      </w:r>
    </w:p>
    <w:p w:rsidR="005D3BC2" w:rsidRDefault="000F26AA">
      <w:pPr>
        <w:numPr>
          <w:ilvl w:val="0"/>
          <w:numId w:val="9"/>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Прием заявителей для выдачи документов, являющихся результатом предоставления государственной услуги, в ГБУ НО "УМФЦ"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5D3BC2" w:rsidRDefault="000F26AA">
      <w:pPr>
        <w:numPr>
          <w:ilvl w:val="0"/>
          <w:numId w:val="9"/>
        </w:num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159. В случае подачи заявителем документов через Единый портал и выдаче результата через ГБУ НО "УМФЦ" сотрудник ГБУ НО "УМФЦ" осуществляет следующие действия: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проверяет полномочия представителя заявителя (в случае обращения представителя заявителя);</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по номеру заявления и данным документа, удостоверяющего личность посредством АИС МФЦ направляет запрос на Единый портал;</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Данные о номере заявления предоставляет заявитель самостоятельно.</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в полученном ответе сверяет данные о заявителе;</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распечатывает результат предоставления государственной услуги в виде экземпляра электронного документа на бумажном носителе (при наличии технической возможности).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выдает результат заявителю, при необходимости запрашивает у заявителя подписи за каждый выданный документ;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запрашивает согласие заявителя на участие в смс-опросе для оценки качества предоставленных услуг.</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неполучения результата услуги со стороны Единого портала в АИС МФЦ, сотрудник ГБУ НО "УМФЦ" оповещает заявителя о невозможности распечатки результата предоставления государственной услуги в виде экземпляра электронного документа на бумажном носителе, предлагает обратиться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в адрес которого было направлено заявление.</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Cs/>
          <w:iCs/>
          <w:color w:val="000000"/>
          <w:sz w:val="24"/>
          <w:szCs w:val="24"/>
        </w:rPr>
      </w:pPr>
    </w:p>
    <w:p w:rsidR="005D3BC2" w:rsidRDefault="000F26AA">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IV</w:t>
      </w:r>
      <w:r>
        <w:rPr>
          <w:rFonts w:ascii="Times New Roman" w:eastAsia="Times New Roman" w:hAnsi="Times New Roman" w:cs="Times New Roman"/>
          <w:b/>
          <w:bCs/>
          <w:sz w:val="24"/>
          <w:szCs w:val="24"/>
          <w:lang w:eastAsia="ru-RU"/>
        </w:rPr>
        <w:t>. ФОРМЫ КОНТРОЛЯ ЗА ИСПОЛНЕНИЕМ</w:t>
      </w:r>
    </w:p>
    <w:p w:rsidR="005D3BC2" w:rsidRDefault="000F26AA">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АДМИНИСТРАТИВНОГО РЕГЛАМЕНТА</w:t>
      </w:r>
    </w:p>
    <w:p w:rsidR="005D3BC2" w:rsidRDefault="005D3BC2">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5D3BC2" w:rsidRDefault="000F26AA">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0F26AA">
        <w:rPr>
          <w:rFonts w:ascii="Times New Roman" w:eastAsia="Times New Roman" w:hAnsi="Times New Roman" w:cs="Times New Roman"/>
          <w:bCs/>
          <w:sz w:val="24"/>
          <w:szCs w:val="24"/>
          <w:lang w:eastAsia="ru-RU"/>
        </w:rPr>
        <w:t>17</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ab/>
        <w:t>Текущий контроль за соблюдением и исполнением ответственными должностными лицами сектора</w:t>
      </w:r>
      <w:r w:rsidRPr="000F26AA">
        <w:rPr>
          <w:rFonts w:ascii="Times New Roman" w:eastAsia="Times New Roman" w:hAnsi="Times New Roman" w:cs="Times New Roman"/>
          <w:bCs/>
          <w:sz w:val="24"/>
          <w:szCs w:val="24"/>
          <w:lang w:eastAsia="ru-RU"/>
        </w:rPr>
        <w:t xml:space="preserve"> опеки и попечительства</w:t>
      </w:r>
      <w:r>
        <w:rPr>
          <w:rFonts w:ascii="Times New Roman" w:eastAsia="Times New Roman" w:hAnsi="Times New Roman" w:cs="Times New Roman"/>
          <w:bCs/>
          <w:sz w:val="24"/>
          <w:szCs w:val="24"/>
          <w:lang w:eastAsia="ru-RU"/>
        </w:rPr>
        <w:t xml:space="preserve"> настоящего Административного регламента, а также иных нормативных правовых актов, устанавливающих требования к предоставлению государственной услуги, а также принятием ими решений осуществляется уполномоченным руководителем (заместителем руководителя).</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F26AA">
        <w:rPr>
          <w:rFonts w:ascii="Times New Roman" w:eastAsia="Times New Roman" w:hAnsi="Times New Roman" w:cs="Times New Roman"/>
          <w:bCs/>
          <w:sz w:val="24"/>
          <w:szCs w:val="24"/>
          <w:lang w:eastAsia="ru-RU"/>
        </w:rPr>
        <w:t>118</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ab/>
        <w:t xml:space="preserve">Текущий контроль осуществляется посредством проведения плановых и внеплановых проверок. </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0F26AA">
        <w:rPr>
          <w:rFonts w:ascii="Times New Roman" w:eastAsia="Times New Roman" w:hAnsi="Times New Roman" w:cs="Times New Roman"/>
          <w:bCs/>
          <w:sz w:val="24"/>
          <w:szCs w:val="24"/>
          <w:lang w:eastAsia="ru-RU"/>
        </w:rPr>
        <w:t>19</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ab/>
        <w:t>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сектора</w:t>
      </w:r>
      <w:r w:rsidRPr="000F26AA">
        <w:rPr>
          <w:rFonts w:ascii="Times New Roman" w:eastAsia="Times New Roman" w:hAnsi="Times New Roman" w:cs="Times New Roman"/>
          <w:bCs/>
          <w:sz w:val="24"/>
          <w:szCs w:val="24"/>
          <w:lang w:eastAsia="ru-RU"/>
        </w:rPr>
        <w:t xml:space="preserve"> опеки и попечительства</w:t>
      </w:r>
      <w:r>
        <w:rPr>
          <w:rFonts w:ascii="Times New Roman" w:eastAsia="Times New Roman" w:hAnsi="Times New Roman" w:cs="Times New Roman"/>
          <w:bCs/>
          <w:sz w:val="24"/>
          <w:szCs w:val="24"/>
          <w:lang w:eastAsia="ru-RU"/>
        </w:rPr>
        <w:t xml:space="preserve"> по решению лиц, ответственных за проведение проверок.</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F26AA">
        <w:rPr>
          <w:rFonts w:ascii="Times New Roman" w:eastAsia="Times New Roman" w:hAnsi="Times New Roman" w:cs="Times New Roman"/>
          <w:bCs/>
          <w:sz w:val="24"/>
          <w:szCs w:val="24"/>
          <w:lang w:eastAsia="ru-RU"/>
        </w:rPr>
        <w:t>120</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ab/>
        <w:t>Проверки проводятся уполномоченными лицами Администрации.</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Ответственность должностных лиц органа, предоставляющего государственную</w:t>
      </w:r>
      <w:r w:rsidRPr="000F26A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услугу, за решения и действия (бездействие), принимаемые (осуществляемые) ими в ходе предоставления государственной услуги</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F26A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0F26A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ab/>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F26AA">
        <w:rPr>
          <w:rFonts w:ascii="Times New Roman" w:eastAsia="Times New Roman" w:hAnsi="Times New Roman" w:cs="Times New Roman"/>
          <w:bCs/>
          <w:sz w:val="24"/>
          <w:szCs w:val="24"/>
          <w:lang w:eastAsia="ru-RU"/>
        </w:rPr>
        <w:t>12</w:t>
      </w: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ab/>
        <w:t>Контроль за предоставлением государственной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F26A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0F26AA">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ab/>
        <w:t>Лица, которые осуществляют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V</w:t>
      </w:r>
      <w:r>
        <w:rPr>
          <w:rFonts w:ascii="Times New Roman" w:eastAsia="Times New Roman" w:hAnsi="Times New Roman" w:cs="Times New Roman"/>
          <w:b/>
          <w:bCs/>
          <w:sz w:val="24"/>
          <w:szCs w:val="24"/>
          <w:lang w:eastAsia="ru-RU"/>
        </w:rPr>
        <w:t>. ДОСУДЕБНЫЙ (ВНЕСУДЕБНЫЙ) ПОРЯДОК ОБЖАЛОВАНИЯ РЕШЕНИЙ И ДЕЙСТВИЙ (БЕЗДЕЙСТВИЯ) ОРГАНА, ПРЕДОСТАВЛЯЮЩЕГО ГОСУДАРСТВЕННУЮ УСЛУГУ,  ОРГАНИЗАЦИЙ, УКАЗАННЫХ В ЧАСТИ 1</w:t>
      </w:r>
      <w:r>
        <w:rPr>
          <w:rFonts w:ascii="Times New Roman" w:eastAsia="Times New Roman" w:hAnsi="Times New Roman" w:cs="Times New Roman"/>
          <w:b/>
          <w:bCs/>
          <w:sz w:val="24"/>
          <w:szCs w:val="24"/>
          <w:vertAlign w:val="superscript"/>
          <w:lang w:eastAsia="ru-RU"/>
        </w:rPr>
        <w:t>1</w:t>
      </w:r>
      <w:r>
        <w:rPr>
          <w:rFonts w:ascii="Times New Roman" w:eastAsia="Times New Roman" w:hAnsi="Times New Roman" w:cs="Times New Roman"/>
          <w:b/>
          <w:bCs/>
          <w:sz w:val="24"/>
          <w:szCs w:val="24"/>
          <w:lang w:eastAsia="ru-RU"/>
        </w:rPr>
        <w:t xml:space="preserve"> СТАТЬИ 16 ФЕДЕРАЛЬНОГО ЗАКОНА № 210-ФЗ, А ТАКЖЕ ИХ ДОЛЖНОСТНЫХ ЛИЦ, ГОСУДАРСТВЕННЫХ ГРАЖДАНСКИХ СЛУЖАЩИХ</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F26A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0F26AA">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Информация о порядке обжалования решений и действий (бездействия) Администрации,  должностных лиц, предоставляющих государственную услугу,  размещается на Едином  портале, сайте Администрации.</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F26AA">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0F26AA">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Заинтересованные лица имеют право подать жалобу на решения и (или) действия (бездействие) Администрации, должностных лиц, при предоставлении государственной услуги:</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форме документа на бумажном носителе - по почте, а также на личном приеме, в порядке, предусмотренном главой 2</w:t>
      </w:r>
      <w:r>
        <w:rPr>
          <w:rFonts w:ascii="Times New Roman" w:eastAsia="Times New Roman" w:hAnsi="Times New Roman" w:cs="Times New Roman"/>
          <w:bCs/>
          <w:sz w:val="24"/>
          <w:szCs w:val="24"/>
          <w:vertAlign w:val="superscript"/>
          <w:lang w:eastAsia="ru-RU"/>
        </w:rPr>
        <w:t>1</w:t>
      </w:r>
      <w:r>
        <w:rPr>
          <w:rFonts w:ascii="Times New Roman" w:eastAsia="Times New Roman" w:hAnsi="Times New Roman" w:cs="Times New Roman"/>
          <w:bCs/>
          <w:sz w:val="24"/>
          <w:szCs w:val="24"/>
          <w:lang w:eastAsia="ru-RU"/>
        </w:rPr>
        <w:t xml:space="preserve"> Федерального закона  №  210-ФЗ;</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форме электронного документа - посредством официального сайта Администрации,  Единого портала.</w:t>
      </w:r>
    </w:p>
    <w:p w:rsidR="005D3BC2" w:rsidRDefault="005D3BC2">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VI. ОСОБЕННОСТИ ВЫПОЛНЕНИЯ АДМИНИСТРАТИВНЫХ ПРОЦЕДУР (ДЕЙСТВИЙ) В ГБУ НО «УМФЦ»</w:t>
      </w:r>
    </w:p>
    <w:p w:rsidR="005D3BC2" w:rsidRDefault="005D3BC2">
      <w:pPr>
        <w:suppressAutoHyphens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rsidR="005D3BC2" w:rsidRDefault="000F26AA">
      <w:pPr>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2</w:t>
      </w:r>
      <w:r w:rsidRPr="000F26AA">
        <w:rPr>
          <w:rFonts w:ascii="Times New Roman" w:hAnsi="Times New Roman" w:cs="Times New Roman"/>
          <w:sz w:val="24"/>
          <w:szCs w:val="24"/>
          <w:lang w:eastAsia="ru-RU"/>
        </w:rPr>
        <w:t>6</w:t>
      </w:r>
      <w:r>
        <w:rPr>
          <w:rFonts w:ascii="Times New Roman" w:hAnsi="Times New Roman" w:cs="Times New Roman"/>
          <w:sz w:val="24"/>
          <w:szCs w:val="24"/>
          <w:lang w:eastAsia="ru-RU"/>
        </w:rPr>
        <w:t>. Предоставление государственной услуги в ГБУ НО «УМФЦ» осуществляется в соответствии с Федеральным законом от 27.07.2010 № 210-ФЗ «</w:t>
      </w:r>
      <w:r>
        <w:rPr>
          <w:rFonts w:ascii="Times New Roman" w:eastAsia="Times New Roman" w:hAnsi="Times New Roman" w:cs="Times New Roman"/>
          <w:bCs/>
          <w:kern w:val="36"/>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b/>
          <w:bCs/>
          <w:kern w:val="36"/>
          <w:sz w:val="24"/>
          <w:szCs w:val="24"/>
          <w:lang w:eastAsia="ru-RU"/>
        </w:rPr>
        <w:t xml:space="preserve">» </w:t>
      </w:r>
      <w:r>
        <w:rPr>
          <w:rFonts w:ascii="Times New Roman" w:eastAsia="Times New Roman" w:hAnsi="Times New Roman" w:cs="Times New Roman"/>
          <w:bCs/>
          <w:kern w:val="36"/>
          <w:sz w:val="24"/>
          <w:szCs w:val="24"/>
          <w:lang w:eastAsia="ru-RU"/>
        </w:rPr>
        <w:t>и соглашением о взаимодействии Администрации Лукояновского муниципального округа с</w:t>
      </w:r>
      <w:r>
        <w:rPr>
          <w:rFonts w:ascii="Times New Roman" w:eastAsia="Times New Roman" w:hAnsi="Times New Roman" w:cs="Times New Roman"/>
          <w:b/>
          <w:bCs/>
          <w:kern w:val="36"/>
          <w:sz w:val="24"/>
          <w:szCs w:val="24"/>
          <w:lang w:eastAsia="ru-RU"/>
        </w:rPr>
        <w:t xml:space="preserve"> </w:t>
      </w:r>
      <w:r>
        <w:rPr>
          <w:rFonts w:ascii="Times New Roman" w:hAnsi="Times New Roman" w:cs="Times New Roman"/>
          <w:sz w:val="24"/>
          <w:szCs w:val="24"/>
          <w:lang w:eastAsia="ru-RU"/>
        </w:rPr>
        <w:t xml:space="preserve">ГБУ НО «УМФЦ». </w:t>
      </w:r>
    </w:p>
    <w:p w:rsidR="005D3BC2" w:rsidRDefault="000F26AA">
      <w:pPr>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2</w:t>
      </w:r>
      <w:r w:rsidRPr="000F26AA">
        <w:rPr>
          <w:rFonts w:ascii="Times New Roman" w:hAnsi="Times New Roman" w:cs="Times New Roman"/>
          <w:sz w:val="24"/>
          <w:szCs w:val="24"/>
          <w:lang w:eastAsia="ru-RU"/>
        </w:rPr>
        <w:t>7</w:t>
      </w:r>
      <w:r>
        <w:rPr>
          <w:rFonts w:ascii="Times New Roman" w:hAnsi="Times New Roman" w:cs="Times New Roman"/>
          <w:sz w:val="24"/>
          <w:szCs w:val="24"/>
          <w:lang w:eastAsia="ru-RU"/>
        </w:rPr>
        <w:t>. Документы, предусмотренные настоящим Регламентом, передаются в сектор</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на бумажном носителе посредством курьера по акту приема-передачи.</w:t>
      </w:r>
    </w:p>
    <w:p w:rsidR="005D3BC2" w:rsidRDefault="000F26AA">
      <w:pPr>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2</w:t>
      </w:r>
      <w:r w:rsidRPr="000F26AA">
        <w:rPr>
          <w:rFonts w:ascii="Times New Roman" w:hAnsi="Times New Roman" w:cs="Times New Roman"/>
          <w:sz w:val="24"/>
          <w:szCs w:val="24"/>
          <w:lang w:eastAsia="ru-RU"/>
        </w:rPr>
        <w:t>8</w:t>
      </w:r>
      <w:r>
        <w:rPr>
          <w:rFonts w:ascii="Times New Roman" w:hAnsi="Times New Roman" w:cs="Times New Roman"/>
          <w:sz w:val="24"/>
          <w:szCs w:val="24"/>
          <w:lang w:eastAsia="ru-RU"/>
        </w:rPr>
        <w:t>. При подаче документов, необходимых для предоставления государственной услуги, через ГБУ НО «УМФЦ» непосредственное предоставление государственной услуги осуществляется сектором</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w:t>
      </w:r>
    </w:p>
    <w:p w:rsidR="005D3BC2" w:rsidRDefault="000F26AA">
      <w:pPr>
        <w:spacing w:after="0" w:line="240" w:lineRule="auto"/>
        <w:ind w:firstLine="709"/>
        <w:jc w:val="both"/>
        <w:rPr>
          <w:rFonts w:ascii="Times New Roman" w:hAnsi="Times New Roman" w:cs="Times New Roman"/>
          <w:sz w:val="24"/>
          <w:szCs w:val="24"/>
          <w:lang w:eastAsia="ru-RU"/>
        </w:rPr>
      </w:pPr>
      <w:r w:rsidRPr="000F26AA">
        <w:rPr>
          <w:rFonts w:ascii="Times New Roman" w:hAnsi="Times New Roman" w:cs="Times New Roman"/>
          <w:sz w:val="24"/>
          <w:szCs w:val="24"/>
          <w:lang w:eastAsia="ru-RU"/>
        </w:rPr>
        <w:t>1</w:t>
      </w:r>
      <w:r>
        <w:rPr>
          <w:rFonts w:ascii="Times New Roman" w:hAnsi="Times New Roman" w:cs="Times New Roman"/>
          <w:sz w:val="24"/>
          <w:szCs w:val="24"/>
          <w:lang w:eastAsia="ru-RU"/>
        </w:rPr>
        <w:t>2</w:t>
      </w:r>
      <w:r w:rsidRPr="000F26AA">
        <w:rPr>
          <w:rFonts w:ascii="Times New Roman" w:hAnsi="Times New Roman" w:cs="Times New Roman"/>
          <w:sz w:val="24"/>
          <w:szCs w:val="24"/>
          <w:lang w:eastAsia="ru-RU"/>
        </w:rPr>
        <w:t>9</w:t>
      </w:r>
      <w:r>
        <w:rPr>
          <w:rFonts w:ascii="Times New Roman" w:hAnsi="Times New Roman" w:cs="Times New Roman"/>
          <w:sz w:val="24"/>
          <w:szCs w:val="24"/>
          <w:lang w:eastAsia="ru-RU"/>
        </w:rPr>
        <w:t>. Заявителям, представившим заявления о предоставлении государственной услуги и документы в ГБУ НО «УМФЦ», результат государственной услуги в зависимости от способа получения, указанного им в заявлении о предоставлении государственной</w:t>
      </w:r>
      <w:r w:rsidRPr="000F26A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выдается в том же ГБУ НО «УМФЦ» или направляется заявителю сектором</w:t>
      </w:r>
      <w:r w:rsidRPr="000F26AA">
        <w:rPr>
          <w:rFonts w:ascii="Times New Roman" w:hAnsi="Times New Roman" w:cs="Times New Roman"/>
          <w:sz w:val="24"/>
          <w:szCs w:val="24"/>
          <w:lang w:eastAsia="ru-RU"/>
        </w:rPr>
        <w:t xml:space="preserve"> опеки и попечительства</w:t>
      </w:r>
      <w:r>
        <w:rPr>
          <w:rFonts w:ascii="Times New Roman" w:hAnsi="Times New Roman" w:cs="Times New Roman"/>
          <w:sz w:val="24"/>
          <w:szCs w:val="24"/>
          <w:lang w:eastAsia="ru-RU"/>
        </w:rPr>
        <w:t xml:space="preserve"> почтовым отправлением на указанный адрес, на электронную почту и т.д.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30</w:t>
      </w:r>
      <w:r>
        <w:rPr>
          <w:rFonts w:ascii="Times New Roman" w:eastAsia="Times New Roman" w:hAnsi="Times New Roman" w:cs="Times New Roman"/>
          <w:color w:val="000000"/>
          <w:sz w:val="24"/>
          <w:szCs w:val="24"/>
          <w:lang w:eastAsia="ru-RU"/>
        </w:rPr>
        <w:t>. ГБУ НО «УМФЦ» участвует в предоставлении государственной услуги в части приема документов, выдачи результата, а также совершения иных действий, не превышающих полномочия ГБУ НО «УМФЦ».</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Предоставление государственной услуги через ГБУ НО «УМФЦ» включает в себя следующие административные процедуры (действия):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0F26A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Информирование заявителей о порядке предоставления государственной услуги в ГБУ НО «УМФЦ».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t xml:space="preserve">. Прием заявления и иных документов, необходимых для предоставления государственной услуги. </w:t>
      </w:r>
    </w:p>
    <w:p w:rsidR="005D3BC2" w:rsidRDefault="000F26AA">
      <w:pPr>
        <w:suppressAutoHyphens w:val="0"/>
        <w:autoSpaceDE w:val="0"/>
        <w:autoSpaceDN w:val="0"/>
        <w:adjustRightInd w:val="0"/>
        <w:spacing w:after="0" w:line="240" w:lineRule="auto"/>
        <w:ind w:firstLineChars="300"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33</w:t>
      </w:r>
      <w:r>
        <w:rPr>
          <w:rFonts w:ascii="Times New Roman" w:eastAsia="Times New Roman" w:hAnsi="Times New Roman" w:cs="Times New Roman"/>
          <w:color w:val="000000"/>
          <w:sz w:val="24"/>
          <w:szCs w:val="24"/>
          <w:lang w:eastAsia="ru-RU"/>
        </w:rPr>
        <w:t>. Направление 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документов, полученных от заявителей в ГБУ НО «УМФЦ» и необходимых для </w:t>
      </w:r>
      <w:proofErr w:type="spellStart"/>
      <w:r>
        <w:rPr>
          <w:rFonts w:ascii="Times New Roman" w:eastAsia="Times New Roman" w:hAnsi="Times New Roman" w:cs="Times New Roman"/>
          <w:color w:val="000000"/>
          <w:sz w:val="24"/>
          <w:szCs w:val="24"/>
          <w:lang w:eastAsia="ru-RU"/>
        </w:rPr>
        <w:t>предоставлениягосударственной</w:t>
      </w:r>
      <w:proofErr w:type="spellEnd"/>
      <w:r>
        <w:rPr>
          <w:rFonts w:ascii="Times New Roman" w:eastAsia="Times New Roman" w:hAnsi="Times New Roman" w:cs="Times New Roman"/>
          <w:color w:val="000000"/>
          <w:sz w:val="24"/>
          <w:szCs w:val="24"/>
          <w:lang w:eastAsia="ru-RU"/>
        </w:rPr>
        <w:t xml:space="preserve"> услуги.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34</w:t>
      </w:r>
      <w:r>
        <w:rPr>
          <w:rFonts w:ascii="Times New Roman" w:eastAsia="Times New Roman" w:hAnsi="Times New Roman" w:cs="Times New Roman"/>
          <w:color w:val="000000"/>
          <w:sz w:val="24"/>
          <w:szCs w:val="24"/>
          <w:lang w:eastAsia="ru-RU"/>
        </w:rPr>
        <w:t>. Прием и регистрация документов, полученных от ГБУ НО «УМФЦ», в секторе</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оформление документов, являющихся результатом предоставления государственной 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35</w:t>
      </w:r>
      <w:r>
        <w:rPr>
          <w:rFonts w:ascii="Times New Roman" w:eastAsia="Times New Roman" w:hAnsi="Times New Roman" w:cs="Times New Roman"/>
          <w:color w:val="000000"/>
          <w:sz w:val="24"/>
          <w:szCs w:val="24"/>
          <w:lang w:eastAsia="ru-RU"/>
        </w:rPr>
        <w:t>. Направление сектором</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в ГБУ НО «УМФЦ» документов, являющихся результатом предоставления государственной 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36</w:t>
      </w:r>
      <w:r>
        <w:rPr>
          <w:rFonts w:ascii="Times New Roman" w:eastAsia="Times New Roman" w:hAnsi="Times New Roman" w:cs="Times New Roman"/>
          <w:color w:val="000000"/>
          <w:sz w:val="24"/>
          <w:szCs w:val="24"/>
          <w:lang w:eastAsia="ru-RU"/>
        </w:rPr>
        <w:t xml:space="preserve">. Выдача заявителю результата предоставления государственной 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37</w:t>
      </w:r>
      <w:r>
        <w:rPr>
          <w:rFonts w:ascii="Times New Roman" w:eastAsia="Times New Roman" w:hAnsi="Times New Roman" w:cs="Times New Roman"/>
          <w:color w:val="000000"/>
          <w:sz w:val="24"/>
          <w:szCs w:val="24"/>
          <w:lang w:eastAsia="ru-RU"/>
        </w:rPr>
        <w:t>. Возврат ГБУ НО «УМФЦ» 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невостребованных заявителем документов по результату оказанной государственной 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138</w:t>
      </w:r>
      <w:r>
        <w:rPr>
          <w:rFonts w:ascii="Times New Roman" w:eastAsia="Times New Roman" w:hAnsi="Times New Roman" w:cs="Times New Roman"/>
          <w:color w:val="000000"/>
          <w:sz w:val="24"/>
          <w:szCs w:val="24"/>
          <w:lang w:eastAsia="ru-RU"/>
        </w:rPr>
        <w:t xml:space="preserve">. Иные действия, необходимые для предоставления государственной услуги. </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Информирование заявителей о порядке предоставления государственной услуги в ГБУ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НО «УМФЦ»</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39</w:t>
      </w:r>
      <w:r>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обращение заявителя в ГБУ НО «УМФЦ».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140</w:t>
      </w:r>
      <w:r>
        <w:rPr>
          <w:rFonts w:ascii="Times New Roman" w:eastAsia="Times New Roman" w:hAnsi="Times New Roman" w:cs="Times New Roman"/>
          <w:color w:val="000000"/>
          <w:sz w:val="24"/>
          <w:szCs w:val="24"/>
          <w:lang w:eastAsia="ru-RU"/>
        </w:rPr>
        <w:t>. Информирование по вопросам предоставления государственной услуги в ГБУ НО «УМФЦ» осуществляется сотрудником ГБУ НО «УМФЦ» при обращении заявителя для получения государственной услуги, за консультацией по вопросам предоставления государственной услуги (при личном обращении, письменно, по справочным телефонам, путем размещения информации на информационных стендах в местах предоставления государственной</w:t>
      </w:r>
      <w:r w:rsidRPr="000F26A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услуги.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141</w:t>
      </w:r>
      <w:r>
        <w:rPr>
          <w:rFonts w:ascii="Times New Roman" w:eastAsia="Times New Roman" w:hAnsi="Times New Roman" w:cs="Times New Roman"/>
          <w:color w:val="000000"/>
          <w:sz w:val="24"/>
          <w:szCs w:val="24"/>
          <w:lang w:eastAsia="ru-RU"/>
        </w:rPr>
        <w:t>.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 в ГБУ НО «УМФЦ».</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Pr="000F26A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 Способом фиксации результата административной процедуры является установление сотрудником </w:t>
      </w:r>
      <w:r>
        <w:rPr>
          <w:rFonts w:ascii="Times New Roman" w:eastAsia="Times New Roman" w:hAnsi="Times New Roman" w:cs="Times New Roman"/>
          <w:color w:val="000000"/>
          <w:sz w:val="24"/>
          <w:szCs w:val="24"/>
          <w:lang w:eastAsia="ru-RU"/>
        </w:rPr>
        <w:t>ГБУ НО «УМФЦ» факта отсутствия у заявителя вопросов, связанных с предоставлением государственной услуги.</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Прием заявления и иных документов, необходимых для предоставления государственной услуги.</w:t>
      </w:r>
      <w:r>
        <w:rPr>
          <w:rFonts w:ascii="Times New Roman" w:eastAsia="Times New Roman" w:hAnsi="Times New Roman" w:cs="Times New Roman"/>
          <w:color w:val="000000"/>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143</w:t>
      </w:r>
      <w:r>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представление заявителем в ГБУ НО «УМФЦ» заявления и соответствующих документов, предусмотренных настоящим Регламентом.</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144</w:t>
      </w:r>
      <w:r>
        <w:rPr>
          <w:rFonts w:ascii="Times New Roman" w:eastAsia="Times New Roman" w:hAnsi="Times New Roman" w:cs="Times New Roman"/>
          <w:color w:val="000000"/>
          <w:sz w:val="24"/>
          <w:szCs w:val="24"/>
          <w:lang w:eastAsia="ru-RU"/>
        </w:rPr>
        <w:t>. Прием заявления и прилагаемых к нему документов осуществляется сотрудником ГБУ НО «УМФЦ».</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145</w:t>
      </w:r>
      <w:r>
        <w:rPr>
          <w:rFonts w:ascii="Times New Roman" w:eastAsia="Times New Roman" w:hAnsi="Times New Roman" w:cs="Times New Roman"/>
          <w:color w:val="000000"/>
          <w:sz w:val="24"/>
          <w:szCs w:val="24"/>
          <w:lang w:eastAsia="ru-RU"/>
        </w:rPr>
        <w:t>. Сотрудник ГБУ НО «УМФЦ» устанавливает факт принадлежности предъявленного документа, удостоверяющего личность, заявителю.</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146</w:t>
      </w:r>
      <w:r>
        <w:rPr>
          <w:rFonts w:ascii="Times New Roman" w:eastAsia="Times New Roman" w:hAnsi="Times New Roman" w:cs="Times New Roman"/>
          <w:color w:val="000000"/>
          <w:sz w:val="24"/>
          <w:szCs w:val="24"/>
          <w:lang w:eastAsia="ru-RU"/>
        </w:rPr>
        <w:t>.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147</w:t>
      </w:r>
      <w:r>
        <w:rPr>
          <w:rFonts w:ascii="Times New Roman" w:eastAsia="Times New Roman" w:hAnsi="Times New Roman" w:cs="Times New Roman"/>
          <w:color w:val="000000"/>
          <w:sz w:val="24"/>
          <w:szCs w:val="24"/>
          <w:lang w:eastAsia="ru-RU"/>
        </w:rPr>
        <w:t>. При наличии оснований для отказа в приеме документов, необходимых для предоставления государственной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случае если заявитель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148</w:t>
      </w:r>
      <w:r>
        <w:rPr>
          <w:rFonts w:ascii="Times New Roman" w:eastAsia="Times New Roman" w:hAnsi="Times New Roman" w:cs="Times New Roman"/>
          <w:color w:val="000000"/>
          <w:sz w:val="24"/>
          <w:szCs w:val="24"/>
          <w:lang w:eastAsia="ru-RU"/>
        </w:rPr>
        <w:t>. По запросу заявителя сотрудник ГБУ НО «УМФЦ» оформляет и выдает мотивированное письменное подтверждение отказа в приеме документов.</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49</w:t>
      </w:r>
      <w:r>
        <w:rPr>
          <w:rFonts w:ascii="Times New Roman" w:eastAsia="Times New Roman" w:hAnsi="Times New Roman" w:cs="Times New Roman"/>
          <w:color w:val="000000"/>
          <w:sz w:val="24"/>
          <w:szCs w:val="24"/>
          <w:lang w:eastAsia="ru-RU"/>
        </w:rPr>
        <w:t>. При отсутствии замечаний к документам сотрудник ГБУ НО «УМФЦ» осуществляет прием необходимых документов. Сверяет копии документов с оригиналами и при необходимости снимает копии с документов, представленных заявителем. Оригиналы документов возвращает заявителю Заверяет копии документов с проставлением ФИО, должности, подписи.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 xml:space="preserve">150. </w:t>
      </w:r>
      <w:r>
        <w:rPr>
          <w:rFonts w:ascii="Times New Roman" w:eastAsia="Times New Roman" w:hAnsi="Times New Roman" w:cs="Times New Roman"/>
          <w:color w:val="000000"/>
          <w:sz w:val="24"/>
          <w:szCs w:val="24"/>
          <w:lang w:eastAsia="ru-RU"/>
        </w:rPr>
        <w:t xml:space="preserve"> Сотрудник ГБУ НО «УМФЦ» оформляет и выдает заявителю расписку в получении документов с указанием регистрационного номера и даты приема заявления о предоставлении государственной услуги и соответствующих документов, в которой указываются ФИО, должность, ставиться подпись сотрудника ГБУ НО «УМФЦ», принявшего документы, а также-подпись заявителя</w:t>
      </w:r>
      <w:r w:rsidRPr="000F26AA">
        <w:rPr>
          <w:rFonts w:ascii="Times New Roman" w:eastAsia="Times New Roman" w:hAnsi="Times New Roman" w:cs="Times New Roman"/>
          <w:color w:val="000000"/>
          <w:sz w:val="24"/>
          <w:szCs w:val="24"/>
          <w:lang w:eastAsia="ru-RU"/>
        </w:rPr>
        <w:t>.</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151</w:t>
      </w:r>
      <w:r>
        <w:rPr>
          <w:rFonts w:ascii="Times New Roman" w:eastAsia="Times New Roman" w:hAnsi="Times New Roman" w:cs="Times New Roman"/>
          <w:color w:val="000000"/>
          <w:sz w:val="24"/>
          <w:szCs w:val="24"/>
          <w:lang w:eastAsia="ru-RU"/>
        </w:rPr>
        <w:t>. Сотрудник ГБУ НО «УМФЦ» уведомляет заявителя о сроках и месте получения результата предоставления государственной услуги либо письменного уведомления об отказе в предоставлении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2</w:t>
      </w:r>
      <w:r w:rsidRPr="000F26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 отказа.</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0F26AA">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 отказа в приеме документов.</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
          <w:color w:val="00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Направление ГБУ НО «УМФЦ» в сектор</w:t>
      </w:r>
      <w:r w:rsidRPr="000F26AA">
        <w:rPr>
          <w:rFonts w:ascii="Times New Roman" w:hAnsi="Times New Roman" w:cs="Times New Roman"/>
          <w:b/>
          <w:color w:val="000000"/>
          <w:sz w:val="24"/>
          <w:szCs w:val="24"/>
          <w:lang w:eastAsia="ru-RU"/>
        </w:rPr>
        <w:t xml:space="preserve"> опеки и попечительства</w:t>
      </w:r>
      <w:r>
        <w:rPr>
          <w:rFonts w:ascii="Times New Roman" w:hAnsi="Times New Roman" w:cs="Times New Roman"/>
          <w:b/>
          <w:color w:val="000000"/>
          <w:sz w:val="24"/>
          <w:szCs w:val="24"/>
          <w:lang w:eastAsia="ru-RU"/>
        </w:rPr>
        <w:t xml:space="preserve"> документов, полученных от заявителей.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154</w:t>
      </w:r>
      <w:r>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прием сотрудником ГБУ НО «УМФЦ» документов, представленных заявителем.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155</w:t>
      </w:r>
      <w:r>
        <w:rPr>
          <w:rFonts w:ascii="Times New Roman" w:eastAsia="Times New Roman" w:hAnsi="Times New Roman" w:cs="Times New Roman"/>
          <w:color w:val="000000"/>
          <w:sz w:val="24"/>
          <w:szCs w:val="24"/>
          <w:lang w:eastAsia="ru-RU"/>
        </w:rPr>
        <w:t>. Сотрудник ГБУ НО «УМФЦ» не позднее следующего рабочего дня со дня приема и регистрации заявления в ГБУ НО «УМФЦ» передает 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оригинал заявления, представленного заявителем через ГБУ НО «УМФЦ», со всеми необходимыми документами.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156</w:t>
      </w:r>
      <w:r>
        <w:rPr>
          <w:rFonts w:ascii="Times New Roman" w:eastAsia="Times New Roman" w:hAnsi="Times New Roman" w:cs="Times New Roman"/>
          <w:color w:val="000000"/>
          <w:sz w:val="24"/>
          <w:szCs w:val="24"/>
          <w:lang w:eastAsia="ru-RU"/>
        </w:rPr>
        <w:t>. Результатом административной процедуры является направление ГБУ НО «УМФЦ» 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принятых от заявителя заявления и документов (копий документов).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157</w:t>
      </w:r>
      <w:r>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составленный реестр, подтверждающий факт передачи документов на бумажных носителях 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Прием и регистрация документов, полученных от ГБУ НО «УМФЦ», в секторе</w:t>
      </w:r>
      <w:r w:rsidRPr="000F26AA">
        <w:rPr>
          <w:rFonts w:ascii="Times New Roman" w:eastAsia="Times New Roman" w:hAnsi="Times New Roman" w:cs="Times New Roman"/>
          <w:b/>
          <w:color w:val="000000"/>
          <w:sz w:val="24"/>
          <w:szCs w:val="24"/>
          <w:lang w:eastAsia="ru-RU"/>
        </w:rPr>
        <w:t xml:space="preserve"> опеки и попечительства</w:t>
      </w:r>
      <w:r>
        <w:rPr>
          <w:rFonts w:ascii="Times New Roman" w:eastAsia="Times New Roman" w:hAnsi="Times New Roman" w:cs="Times New Roman"/>
          <w:b/>
          <w:color w:val="000000"/>
          <w:sz w:val="24"/>
          <w:szCs w:val="24"/>
          <w:lang w:eastAsia="ru-RU"/>
        </w:rPr>
        <w:t xml:space="preserve">, оформление документов, являющихся результатом предоставления государственной 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157</w:t>
      </w:r>
      <w:r>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получение сектором</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от ГБУ НО «УМФЦ» документов, принятых от заявителя.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158</w:t>
      </w:r>
      <w:r>
        <w:rPr>
          <w:rFonts w:ascii="Times New Roman" w:eastAsia="Times New Roman" w:hAnsi="Times New Roman" w:cs="Times New Roman"/>
          <w:color w:val="000000"/>
          <w:sz w:val="24"/>
          <w:szCs w:val="24"/>
          <w:lang w:eastAsia="ru-RU"/>
        </w:rPr>
        <w:t>. Сотрудник сектора</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ответственный за предоставление государственной услуги, осуществляет действия в соответствии с требованиями настоящего Регламента.</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159</w:t>
      </w:r>
      <w:r>
        <w:rPr>
          <w:rFonts w:ascii="Times New Roman" w:eastAsia="Times New Roman" w:hAnsi="Times New Roman" w:cs="Times New Roman"/>
          <w:color w:val="000000"/>
          <w:sz w:val="24"/>
          <w:szCs w:val="24"/>
          <w:lang w:eastAsia="ru-RU"/>
        </w:rPr>
        <w:t xml:space="preserve">. Результатом административной процедуры является прием заявления и документов (копий документов) и регистрация путем присвоения входящего (регистрационного номера).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160</w:t>
      </w:r>
      <w:r>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сотрудника сектора</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принявшего заявление и документы (копий документов), и даты их принятия, а также присвоение входящего (регистрационного) номера потупившему заявлению и документам (копиям документов).</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Направление сектором опеки</w:t>
      </w:r>
      <w:r w:rsidRPr="000F26AA">
        <w:rPr>
          <w:rFonts w:ascii="Times New Roman" w:eastAsia="Times New Roman" w:hAnsi="Times New Roman" w:cs="Times New Roman"/>
          <w:b/>
          <w:color w:val="000000"/>
          <w:sz w:val="24"/>
          <w:szCs w:val="24"/>
          <w:lang w:eastAsia="ru-RU"/>
        </w:rPr>
        <w:t xml:space="preserve"> и попечительства </w:t>
      </w:r>
      <w:r>
        <w:rPr>
          <w:rFonts w:ascii="Times New Roman" w:eastAsia="Times New Roman" w:hAnsi="Times New Roman" w:cs="Times New Roman"/>
          <w:b/>
          <w:color w:val="000000"/>
          <w:sz w:val="24"/>
          <w:szCs w:val="24"/>
          <w:lang w:eastAsia="ru-RU"/>
        </w:rPr>
        <w:t>в ГБУ НО «УМФЦ» документов, являющихся результатом предоставления</w:t>
      </w:r>
      <w:r w:rsidRPr="000F26AA">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государственной</w:t>
      </w:r>
      <w:r w:rsidRPr="000F26AA">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161</w:t>
      </w:r>
      <w:r>
        <w:rPr>
          <w:rFonts w:ascii="Times New Roman" w:eastAsia="Times New Roman" w:hAnsi="Times New Roman" w:cs="Times New Roman"/>
          <w:color w:val="000000"/>
          <w:sz w:val="24"/>
          <w:szCs w:val="24"/>
          <w:lang w:eastAsia="ru-RU"/>
        </w:rPr>
        <w:t>. Основанием для начала административной процедуры являются подготовленные сектором опеки</w:t>
      </w:r>
      <w:r w:rsidRPr="000F26AA">
        <w:rPr>
          <w:rFonts w:ascii="Times New Roman" w:eastAsia="Times New Roman" w:hAnsi="Times New Roman" w:cs="Times New Roman"/>
          <w:color w:val="000000"/>
          <w:sz w:val="24"/>
          <w:szCs w:val="24"/>
          <w:lang w:eastAsia="ru-RU"/>
        </w:rPr>
        <w:t xml:space="preserve"> и попечительства </w:t>
      </w:r>
      <w:r>
        <w:rPr>
          <w:rFonts w:ascii="Times New Roman" w:eastAsia="Times New Roman" w:hAnsi="Times New Roman" w:cs="Times New Roman"/>
          <w:color w:val="000000"/>
          <w:sz w:val="24"/>
          <w:szCs w:val="24"/>
          <w:lang w:eastAsia="ru-RU"/>
        </w:rPr>
        <w:t>документы, являющиеся результатом предоставления государственной услуги, или письменный отказ в предоставлении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2. Сотрудник сектора</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ответственный за предоставление государственной услуги, в срок не позднее одного рабочего дня с момента оформления соответствующих документов, являющиеся результатом предоставления государственной услуги, направляет такие документы в ГБУ НО «УМФЦ» в соответствии с соглашением о взаимодействии.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6</w:t>
      </w:r>
      <w:r w:rsidRPr="000F26AA">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Результатом административной процедуры является направление в ГБУ НО «УМФЦ» документов являющиеся результатом предоставления государственной услуги, или письменный отказ в предоставлении </w:t>
      </w:r>
      <w:proofErr w:type="spellStart"/>
      <w:r>
        <w:rPr>
          <w:rFonts w:ascii="Times New Roman" w:eastAsia="Times New Roman" w:hAnsi="Times New Roman" w:cs="Times New Roman"/>
          <w:color w:val="000000"/>
          <w:sz w:val="24"/>
          <w:szCs w:val="24"/>
          <w:lang w:eastAsia="ru-RU"/>
        </w:rPr>
        <w:t>гсударственной</w:t>
      </w:r>
      <w:proofErr w:type="spellEnd"/>
      <w:r>
        <w:rPr>
          <w:rFonts w:ascii="Times New Roman" w:eastAsia="Times New Roman" w:hAnsi="Times New Roman" w:cs="Times New Roman"/>
          <w:color w:val="000000"/>
          <w:sz w:val="24"/>
          <w:szCs w:val="24"/>
          <w:lang w:eastAsia="ru-RU"/>
        </w:rPr>
        <w:t xml:space="preserve"> услуги.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 xml:space="preserve">4. Способом фиксации результата административной процедуры является акт приема-передачи, подтверждающий факт передачи документов на бумажных носителях в ГБУ НО «УМФЦ»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Выдача заявителю результата предоставления государственной 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165</w:t>
      </w:r>
      <w:r>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поступление в ГБУ НО «УМФЦ» от сектора опеки</w:t>
      </w:r>
      <w:r w:rsidRPr="000F26AA">
        <w:rPr>
          <w:rFonts w:ascii="Times New Roman" w:eastAsia="Times New Roman" w:hAnsi="Times New Roman" w:cs="Times New Roman"/>
          <w:color w:val="000000"/>
          <w:sz w:val="24"/>
          <w:szCs w:val="24"/>
          <w:lang w:eastAsia="ru-RU"/>
        </w:rPr>
        <w:t xml:space="preserve"> и попечительства </w:t>
      </w:r>
      <w:r>
        <w:rPr>
          <w:rFonts w:ascii="Times New Roman" w:eastAsia="Times New Roman" w:hAnsi="Times New Roman" w:cs="Times New Roman"/>
          <w:color w:val="000000"/>
          <w:sz w:val="24"/>
          <w:szCs w:val="24"/>
          <w:lang w:eastAsia="ru-RU"/>
        </w:rPr>
        <w:t>документов, являющихся результатом предоставления государственной услуги по акту приема-передачи.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166</w:t>
      </w:r>
      <w:r>
        <w:rPr>
          <w:rFonts w:ascii="Times New Roman" w:eastAsia="Times New Roman" w:hAnsi="Times New Roman" w:cs="Times New Roman"/>
          <w:color w:val="000000"/>
          <w:sz w:val="24"/>
          <w:szCs w:val="24"/>
          <w:lang w:eastAsia="ru-RU"/>
        </w:rPr>
        <w:t>. Выдача документов, являющихся результатом предоставления государственной услуги, осуществляется при непосредственном обращении заявителя в ГБУ НО «УМФЦ».</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167</w:t>
      </w:r>
      <w:r>
        <w:rPr>
          <w:rFonts w:ascii="Times New Roman" w:eastAsia="Times New Roman" w:hAnsi="Times New Roman" w:cs="Times New Roman"/>
          <w:color w:val="000000"/>
          <w:sz w:val="24"/>
          <w:szCs w:val="24"/>
          <w:lang w:eastAsia="ru-RU"/>
        </w:rPr>
        <w:t>. На личном приеме, перед выдачей документов, являющихся результатом предоставления государственной услуги, сотрудник ГБУ НО «УМФЦ» проверяет наличие документа, удостоверяющего личность заявителя</w:t>
      </w:r>
      <w:r w:rsidRPr="000F26AA">
        <w:rPr>
          <w:rFonts w:ascii="Times New Roman" w:eastAsia="Times New Roman" w:hAnsi="Times New Roman" w:cs="Times New Roman"/>
          <w:color w:val="000000"/>
          <w:sz w:val="24"/>
          <w:szCs w:val="24"/>
          <w:lang w:eastAsia="ru-RU"/>
        </w:rPr>
        <w:t xml:space="preserve">.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0F26AA">
        <w:rPr>
          <w:rFonts w:ascii="Times New Roman" w:eastAsia="Times New Roman" w:hAnsi="Times New Roman" w:cs="Times New Roman"/>
          <w:color w:val="000000"/>
          <w:sz w:val="24"/>
          <w:szCs w:val="24"/>
          <w:lang w:eastAsia="ru-RU"/>
        </w:rPr>
        <w:t>68</w:t>
      </w:r>
      <w:r>
        <w:rPr>
          <w:rFonts w:ascii="Times New Roman" w:eastAsia="Times New Roman" w:hAnsi="Times New Roman" w:cs="Times New Roman"/>
          <w:color w:val="000000"/>
          <w:sz w:val="24"/>
          <w:szCs w:val="24"/>
          <w:lang w:eastAsia="ru-RU"/>
        </w:rPr>
        <w:t>. Сотрудник ГБУ НО «УМФЦ» выдает заявителю соответствующие документы на бумажном носителе. под роспись в соответствующем журнале выдачи и (или) в расписке.</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169</w:t>
      </w:r>
      <w:r>
        <w:rPr>
          <w:rFonts w:ascii="Times New Roman" w:eastAsia="Times New Roman" w:hAnsi="Times New Roman" w:cs="Times New Roman"/>
          <w:color w:val="000000"/>
          <w:sz w:val="24"/>
          <w:szCs w:val="24"/>
          <w:lang w:eastAsia="ru-RU"/>
        </w:rPr>
        <w:t>. Результатом административной процедуры является выдача документов, являющихся результатом предоставления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170</w:t>
      </w:r>
      <w:r>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Возврат ГБУ НО «УМФЦ» в сектор</w:t>
      </w:r>
      <w:r w:rsidRPr="000F26AA">
        <w:rPr>
          <w:rFonts w:ascii="Times New Roman" w:eastAsia="Times New Roman" w:hAnsi="Times New Roman" w:cs="Times New Roman"/>
          <w:b/>
          <w:color w:val="000000"/>
          <w:sz w:val="24"/>
          <w:szCs w:val="24"/>
          <w:lang w:eastAsia="ru-RU"/>
        </w:rPr>
        <w:t xml:space="preserve"> опеки и попечительства</w:t>
      </w:r>
      <w:r>
        <w:rPr>
          <w:rFonts w:ascii="Times New Roman" w:eastAsia="Times New Roman" w:hAnsi="Times New Roman" w:cs="Times New Roman"/>
          <w:b/>
          <w:color w:val="000000"/>
          <w:sz w:val="24"/>
          <w:szCs w:val="24"/>
          <w:lang w:eastAsia="ru-RU"/>
        </w:rPr>
        <w:t xml:space="preserve"> невостребованных заявителем документов по результату оказанной государственной услуги. </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171</w:t>
      </w:r>
      <w:r>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государственной услуги.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172</w:t>
      </w:r>
      <w:r>
        <w:rPr>
          <w:rFonts w:ascii="Times New Roman" w:eastAsia="Times New Roman" w:hAnsi="Times New Roman" w:cs="Times New Roman"/>
          <w:color w:val="000000"/>
          <w:sz w:val="24"/>
          <w:szCs w:val="24"/>
          <w:lang w:eastAsia="ru-RU"/>
        </w:rPr>
        <w:t>.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государственной услуги</w:t>
      </w:r>
      <w:r w:rsidRPr="000F26AA">
        <w:rPr>
          <w:rFonts w:ascii="Times New Roman" w:eastAsia="Times New Roman" w:hAnsi="Times New Roman" w:cs="Times New Roman"/>
          <w:color w:val="000000"/>
          <w:sz w:val="24"/>
          <w:szCs w:val="24"/>
          <w:lang w:eastAsia="ru-RU"/>
        </w:rPr>
        <w:t>, и</w:t>
      </w:r>
      <w:r>
        <w:rPr>
          <w:rFonts w:ascii="Times New Roman" w:eastAsia="Times New Roman" w:hAnsi="Times New Roman" w:cs="Times New Roman"/>
          <w:color w:val="000000"/>
          <w:sz w:val="24"/>
          <w:szCs w:val="24"/>
          <w:lang w:eastAsia="ru-RU"/>
        </w:rPr>
        <w:t>з сектора</w:t>
      </w:r>
      <w:r w:rsidRPr="000F26A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опеки</w:t>
      </w:r>
      <w:r w:rsidRPr="000F26AA">
        <w:rPr>
          <w:rFonts w:ascii="Times New Roman" w:eastAsia="Times New Roman" w:hAnsi="Times New Roman" w:cs="Times New Roman"/>
          <w:color w:val="000000"/>
          <w:sz w:val="24"/>
          <w:szCs w:val="24"/>
          <w:lang w:eastAsia="ru-RU"/>
        </w:rPr>
        <w:t xml:space="preserve"> и попечительства</w:t>
      </w:r>
      <w:r>
        <w:rPr>
          <w:rFonts w:ascii="Times New Roman" w:eastAsia="Times New Roman" w:hAnsi="Times New Roman" w:cs="Times New Roman"/>
          <w:color w:val="000000"/>
          <w:sz w:val="24"/>
          <w:szCs w:val="24"/>
          <w:lang w:eastAsia="ru-RU"/>
        </w:rPr>
        <w:t xml:space="preserve"> возвращает невостребованные заявителем документы на бумажных носителях 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 xml:space="preserve"> по акту приема-передачи.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173</w:t>
      </w:r>
      <w:r>
        <w:rPr>
          <w:rFonts w:ascii="Times New Roman" w:eastAsia="Times New Roman" w:hAnsi="Times New Roman" w:cs="Times New Roman"/>
          <w:color w:val="000000"/>
          <w:sz w:val="24"/>
          <w:szCs w:val="24"/>
          <w:lang w:eastAsia="ru-RU"/>
        </w:rPr>
        <w:t>.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государственной услуги, в сектор</w:t>
      </w:r>
      <w:r w:rsidRPr="000F26AA">
        <w:rPr>
          <w:rFonts w:ascii="Times New Roman" w:eastAsia="Times New Roman" w:hAnsi="Times New Roman" w:cs="Times New Roman"/>
          <w:color w:val="000000"/>
          <w:sz w:val="24"/>
          <w:szCs w:val="24"/>
          <w:lang w:eastAsia="ru-RU"/>
        </w:rPr>
        <w:t xml:space="preserve"> опеки и попечительства</w:t>
      </w:r>
      <w:r>
        <w:rPr>
          <w:rFonts w:ascii="Times New Roman" w:eastAsia="Times New Roman" w:hAnsi="Times New Roman" w:cs="Times New Roman"/>
          <w:color w:val="000000"/>
          <w:sz w:val="24"/>
          <w:szCs w:val="24"/>
          <w:lang w:eastAsia="ru-RU"/>
        </w:rPr>
        <w:t>.</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F26A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7</w:t>
      </w:r>
      <w:r w:rsidRPr="000F26A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составленный акт приема-передачи, подтверждающий факт передачи невостребованных заявителями документов в соответствии с соглашением о взаимодействии.</w:t>
      </w:r>
    </w:p>
    <w:p w:rsidR="005D3BC2" w:rsidRDefault="000F26AA">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br w:type="page"/>
      </w:r>
    </w:p>
    <w:p w:rsidR="005D3BC2" w:rsidRDefault="000F26AA">
      <w:pPr>
        <w:suppressAutoHyphens w:val="0"/>
        <w:autoSpaceDE w:val="0"/>
        <w:autoSpaceDN w:val="0"/>
        <w:adjustRightInd w:val="0"/>
        <w:spacing w:after="0" w:line="240" w:lineRule="auto"/>
        <w:ind w:left="3540" w:firstLine="709"/>
        <w:jc w:val="right"/>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pP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Приложение № 1</w:t>
      </w:r>
    </w:p>
    <w:p w:rsidR="005D3BC2" w:rsidRDefault="000F26AA">
      <w:pPr>
        <w:suppressAutoHyphens w:val="0"/>
        <w:autoSpaceDE w:val="0"/>
        <w:autoSpaceDN w:val="0"/>
        <w:adjustRightInd w:val="0"/>
        <w:spacing w:after="0" w:line="240" w:lineRule="auto"/>
        <w:ind w:left="4956"/>
        <w:jc w:val="both"/>
        <w:rPr>
          <w:rFonts w:ascii="Times New Roman" w:hAnsi="Times New Roman" w:cs="Times New Roman"/>
          <w:sz w:val="24"/>
          <w:szCs w:val="24"/>
          <w:lang w:eastAsia="en-US"/>
        </w:rPr>
      </w:pPr>
      <w:r>
        <w:rPr>
          <w:rFonts w:ascii="Times New Roman" w:hAnsi="Times New Roman" w:cs="Times New Roman"/>
          <w:sz w:val="24"/>
          <w:szCs w:val="24"/>
          <w:lang w:eastAsia="ru-RU"/>
        </w:rPr>
        <w:t xml:space="preserve">к </w:t>
      </w:r>
      <w:r>
        <w:rPr>
          <w:rFonts w:ascii="Times New Roman" w:hAnsi="Times New Roman" w:cs="Times New Roman"/>
          <w:sz w:val="24"/>
          <w:szCs w:val="24"/>
          <w:lang w:eastAsia="en-US"/>
        </w:rPr>
        <w:t xml:space="preserve">административному регламенту </w:t>
      </w:r>
      <w:r>
        <w:rPr>
          <w:rFonts w:ascii="Times New Roman" w:hAnsi="Times New Roman" w:cs="Times New Roman"/>
          <w:color w:val="000000"/>
          <w:sz w:val="24"/>
          <w:szCs w:val="24"/>
        </w:rPr>
        <w:t>администрации Лукояновского муниципального округа</w:t>
      </w:r>
      <w:r>
        <w:rPr>
          <w:rFonts w:ascii="Times New Roman" w:hAnsi="Times New Roman" w:cs="Times New Roman"/>
          <w:sz w:val="24"/>
          <w:szCs w:val="24"/>
          <w:lang w:eastAsia="en-US"/>
        </w:rPr>
        <w:t xml:space="preserve"> Нижегородской области по предоставлению государственной  услуги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5D3BC2">
      <w:pPr>
        <w:suppressAutoHyphens w:val="0"/>
        <w:autoSpaceDE w:val="0"/>
        <w:autoSpaceDN w:val="0"/>
        <w:adjustRightInd w:val="0"/>
        <w:spacing w:after="0" w:line="240" w:lineRule="auto"/>
        <w:ind w:left="3540" w:firstLine="709"/>
        <w:jc w:val="right"/>
        <w:rPr>
          <w:rFonts w:ascii="Times New Roman" w:hAnsi="Times New Roman" w:cs="Times New Roman"/>
          <w:sz w:val="28"/>
          <w:szCs w:val="28"/>
          <w:lang w:eastAsia="en-US"/>
        </w:rPr>
      </w:pPr>
    </w:p>
    <w:p w:rsidR="005D3BC2" w:rsidRDefault="005D3BC2">
      <w:pPr>
        <w:suppressAutoHyphens w:val="0"/>
        <w:autoSpaceDE w:val="0"/>
        <w:autoSpaceDN w:val="0"/>
        <w:adjustRightInd w:val="0"/>
        <w:spacing w:after="0" w:line="240" w:lineRule="auto"/>
        <w:ind w:left="3540" w:firstLine="709"/>
        <w:jc w:val="right"/>
        <w:rPr>
          <w:rFonts w:ascii="Times New Roman" w:hAnsi="Times New Roman" w:cs="Times New Roman"/>
          <w:sz w:val="28"/>
          <w:szCs w:val="28"/>
          <w:lang w:eastAsia="en-US"/>
        </w:rPr>
      </w:pPr>
    </w:p>
    <w:p w:rsidR="005D3BC2" w:rsidRDefault="000F26AA">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ПЕРЕЧЕНЬ</w:t>
      </w: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5D3BC2" w:rsidRDefault="005D3BC2">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p>
    <w:p w:rsidR="005D3BC2" w:rsidRDefault="000F26AA">
      <w:pPr>
        <w:suppressAutoHyphens w:val="0"/>
        <w:autoSpaceDE w:val="0"/>
        <w:autoSpaceDN w:val="0"/>
        <w:adjustRightInd w:val="0"/>
        <w:spacing w:after="0" w:line="240" w:lineRule="auto"/>
        <w:ind w:firstLine="709"/>
        <w:jc w:val="both"/>
        <w:outlineLvl w:val="0"/>
        <w:rPr>
          <w:rFonts w:ascii="Times New Roman" w:hAnsi="Times New Roman" w:cs="Times New Roman"/>
          <w:bCs/>
          <w:sz w:val="24"/>
          <w:szCs w:val="24"/>
          <w:lang w:eastAsia="ru-RU"/>
        </w:rPr>
      </w:pPr>
      <w:r>
        <w:rPr>
          <w:rFonts w:ascii="Times New Roman" w:hAnsi="Times New Roman" w:cs="Times New Roman"/>
          <w:bCs/>
          <w:sz w:val="24"/>
          <w:szCs w:val="24"/>
          <w:lang w:eastAsia="ru-RU"/>
        </w:rPr>
        <w:t>Таблица 1. Перечень признаков заявителей</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2324"/>
        <w:gridCol w:w="6066"/>
      </w:tblGrid>
      <w:tr w:rsidR="005D3BC2">
        <w:tc>
          <w:tcPr>
            <w:tcW w:w="913" w:type="dxa"/>
            <w:tcBorders>
              <w:top w:val="single" w:sz="4" w:space="0" w:color="auto"/>
              <w:left w:val="single" w:sz="4" w:space="0" w:color="auto"/>
              <w:bottom w:val="single" w:sz="4" w:space="0" w:color="auto"/>
              <w:right w:val="single" w:sz="4" w:space="0" w:color="auto"/>
            </w:tcBorders>
          </w:tcPr>
          <w:p w:rsidR="005D3BC2" w:rsidRDefault="000F26AA">
            <w:pPr>
              <w:suppressAutoHyphens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п/п</w:t>
            </w:r>
          </w:p>
        </w:tc>
        <w:tc>
          <w:tcPr>
            <w:tcW w:w="2324" w:type="dxa"/>
            <w:tcBorders>
              <w:top w:val="single" w:sz="4" w:space="0" w:color="auto"/>
              <w:left w:val="single" w:sz="4" w:space="0" w:color="auto"/>
              <w:bottom w:val="single" w:sz="4" w:space="0" w:color="auto"/>
              <w:right w:val="single" w:sz="4" w:space="0" w:color="auto"/>
            </w:tcBorders>
          </w:tcPr>
          <w:p w:rsidR="005D3BC2" w:rsidRDefault="000F26AA">
            <w:pPr>
              <w:suppressAutoHyphens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Признак заявителя </w:t>
            </w:r>
          </w:p>
        </w:tc>
        <w:tc>
          <w:tcPr>
            <w:tcW w:w="6066" w:type="dxa"/>
            <w:tcBorders>
              <w:top w:val="single" w:sz="4" w:space="0" w:color="auto"/>
              <w:left w:val="single" w:sz="4" w:space="0" w:color="auto"/>
              <w:bottom w:val="single" w:sz="4" w:space="0" w:color="auto"/>
              <w:right w:val="single" w:sz="4" w:space="0" w:color="auto"/>
            </w:tcBorders>
          </w:tcPr>
          <w:p w:rsidR="005D3BC2" w:rsidRDefault="000F26AA">
            <w:pPr>
              <w:suppressAutoHyphens w:val="0"/>
              <w:autoSpaceDE w:val="0"/>
              <w:autoSpaceDN w:val="0"/>
              <w:adjustRightInd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Значения признака заявителя</w:t>
            </w:r>
          </w:p>
        </w:tc>
      </w:tr>
      <w:tr w:rsidR="005D3BC2">
        <w:tc>
          <w:tcPr>
            <w:tcW w:w="9303" w:type="dxa"/>
            <w:gridSpan w:val="3"/>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outlineLvl w:val="1"/>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Результат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tc>
      </w:tr>
      <w:tr w:rsidR="005D3BC2">
        <w:tc>
          <w:tcPr>
            <w:tcW w:w="913"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142"/>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Физические лица</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tc>
      </w:tr>
      <w:tr w:rsidR="005D3BC2">
        <w:tc>
          <w:tcPr>
            <w:tcW w:w="913"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2.</w:t>
            </w:r>
          </w:p>
        </w:tc>
        <w:tc>
          <w:tcPr>
            <w:tcW w:w="2324"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 Заявитель обратился лично.</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Pr>
                <w:rFonts w:ascii="Times New Roman" w:hAnsi="Times New Roman" w:cs="Times New Roman"/>
                <w:sz w:val="24"/>
                <w:szCs w:val="24"/>
                <w:lang w:eastAsia="ru-RU"/>
              </w:rPr>
              <w:t xml:space="preserve"> </w:t>
            </w:r>
          </w:p>
        </w:tc>
      </w:tr>
      <w:tr w:rsidR="005D3BC2">
        <w:tc>
          <w:tcPr>
            <w:tcW w:w="9303" w:type="dxa"/>
            <w:gridSpan w:val="3"/>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outlineLvl w:val="1"/>
              <w:rPr>
                <w:rFonts w:ascii="Times New Roman" w:hAnsi="Times New Roman" w:cs="Times New Roman"/>
                <w:bCs/>
                <w:sz w:val="24"/>
                <w:szCs w:val="24"/>
                <w:lang w:eastAsia="ru-RU"/>
              </w:rPr>
            </w:pPr>
            <w:r>
              <w:rPr>
                <w:rFonts w:ascii="Times New Roman" w:hAnsi="Times New Roman" w:cs="Times New Roman"/>
                <w:bCs/>
                <w:sz w:val="24"/>
                <w:szCs w:val="24"/>
                <w:lang w:eastAsia="ru-RU"/>
              </w:rPr>
              <w:t>Результат "Исправление опечаток и (или) ошибок в документах, выданных по результатам предоставления муниципальной услуги"</w:t>
            </w:r>
          </w:p>
        </w:tc>
      </w:tr>
      <w:tr w:rsidR="005D3BC2">
        <w:tc>
          <w:tcPr>
            <w:tcW w:w="913"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3.</w:t>
            </w:r>
          </w:p>
        </w:tc>
        <w:tc>
          <w:tcPr>
            <w:tcW w:w="2324"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Физические лица</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tc>
      </w:tr>
      <w:tr w:rsidR="005D3BC2">
        <w:tc>
          <w:tcPr>
            <w:tcW w:w="913"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4.</w:t>
            </w:r>
          </w:p>
        </w:tc>
        <w:tc>
          <w:tcPr>
            <w:tcW w:w="2324"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 Заявитель обратился лично.</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tc>
      </w:tr>
    </w:tbl>
    <w:p w:rsidR="005D3BC2" w:rsidRDefault="005D3BC2">
      <w:pPr>
        <w:suppressAutoHyphens w:val="0"/>
        <w:autoSpaceDE w:val="0"/>
        <w:autoSpaceDN w:val="0"/>
        <w:adjustRightInd w:val="0"/>
        <w:spacing w:after="0" w:line="240" w:lineRule="auto"/>
        <w:ind w:firstLine="709"/>
        <w:jc w:val="both"/>
        <w:outlineLvl w:val="0"/>
        <w:rPr>
          <w:rFonts w:ascii="Times New Roman" w:hAnsi="Times New Roman" w:cs="Times New Roman"/>
          <w:b/>
          <w:bCs/>
          <w:sz w:val="24"/>
          <w:szCs w:val="24"/>
          <w:lang w:eastAsia="ru-RU"/>
        </w:rPr>
      </w:pPr>
    </w:p>
    <w:p w:rsidR="005D3BC2" w:rsidRDefault="000F26AA">
      <w:pPr>
        <w:suppressAutoHyphens w:val="0"/>
        <w:autoSpaceDE w:val="0"/>
        <w:autoSpaceDN w:val="0"/>
        <w:adjustRightInd w:val="0"/>
        <w:spacing w:after="0" w:line="240" w:lineRule="auto"/>
        <w:ind w:firstLine="709"/>
        <w:jc w:val="both"/>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Таблица 2. Комбинации значений признаков, каждая из которых соответствует одному варианту предоставления услуги</w:t>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tbl>
      <w:tblPr>
        <w:tblW w:w="9446" w:type="dxa"/>
        <w:tblLayout w:type="fixed"/>
        <w:tblCellMar>
          <w:top w:w="102" w:type="dxa"/>
          <w:left w:w="62" w:type="dxa"/>
          <w:bottom w:w="102" w:type="dxa"/>
          <w:right w:w="62" w:type="dxa"/>
        </w:tblCellMar>
        <w:tblLook w:val="04A0" w:firstRow="1" w:lastRow="0" w:firstColumn="1" w:lastColumn="0" w:noHBand="0" w:noVBand="1"/>
      </w:tblPr>
      <w:tblGrid>
        <w:gridCol w:w="1055"/>
        <w:gridCol w:w="216"/>
        <w:gridCol w:w="8175"/>
      </w:tblGrid>
      <w:tr w:rsidR="005D3BC2">
        <w:tc>
          <w:tcPr>
            <w:tcW w:w="1271" w:type="dxa"/>
            <w:gridSpan w:val="2"/>
            <w:tcBorders>
              <w:top w:val="single" w:sz="4" w:space="0" w:color="auto"/>
              <w:left w:val="single" w:sz="4" w:space="0" w:color="auto"/>
              <w:bottom w:val="single" w:sz="4" w:space="0" w:color="auto"/>
              <w:right w:val="single" w:sz="4" w:space="0" w:color="auto"/>
            </w:tcBorders>
          </w:tcPr>
          <w:p w:rsidR="005D3BC2" w:rsidRDefault="000F26AA">
            <w:pPr>
              <w:suppressAutoHyphens w:val="0"/>
              <w:autoSpaceDE w:val="0"/>
              <w:autoSpaceDN w:val="0"/>
              <w:adjustRightInd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w:t>
            </w:r>
          </w:p>
          <w:p w:rsidR="005D3BC2" w:rsidRDefault="000F26AA">
            <w:pPr>
              <w:suppressAutoHyphens w:val="0"/>
              <w:autoSpaceDE w:val="0"/>
              <w:autoSpaceDN w:val="0"/>
              <w:adjustRightInd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варианта</w:t>
            </w:r>
          </w:p>
        </w:tc>
        <w:tc>
          <w:tcPr>
            <w:tcW w:w="8175" w:type="dxa"/>
            <w:tcBorders>
              <w:top w:val="single" w:sz="4" w:space="0" w:color="auto"/>
              <w:left w:val="single" w:sz="4" w:space="0" w:color="auto"/>
              <w:bottom w:val="single" w:sz="4" w:space="0" w:color="auto"/>
              <w:right w:val="single" w:sz="4" w:space="0" w:color="auto"/>
            </w:tcBorders>
          </w:tcPr>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Комбинация значений признаков</w:t>
            </w:r>
          </w:p>
        </w:tc>
      </w:tr>
      <w:tr w:rsidR="005D3BC2">
        <w:tc>
          <w:tcPr>
            <w:tcW w:w="9446" w:type="dxa"/>
            <w:gridSpan w:val="3"/>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Pr>
                <w:rFonts w:ascii="Times New Roman" w:hAnsi="Times New Roman" w:cs="Times New Roman"/>
                <w:bCs/>
                <w:sz w:val="24"/>
                <w:szCs w:val="24"/>
                <w:lang w:eastAsia="ru-RU"/>
              </w:rPr>
              <w:t>Результат государственной</w:t>
            </w:r>
            <w:r w:rsidRPr="000F26AA">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услуги, за которым обращается заявитель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r>
              <w:rPr>
                <w:rFonts w:ascii="Times New Roman" w:hAnsi="Times New Roman" w:cs="Times New Roman"/>
                <w:bCs/>
                <w:sz w:val="24"/>
                <w:szCs w:val="24"/>
                <w:lang w:eastAsia="ru-RU"/>
              </w:rPr>
              <w:t xml:space="preserve"> </w:t>
            </w:r>
          </w:p>
        </w:tc>
      </w:tr>
      <w:tr w:rsidR="005D3BC2">
        <w:tc>
          <w:tcPr>
            <w:tcW w:w="1055" w:type="dxa"/>
            <w:tcBorders>
              <w:top w:val="single" w:sz="4" w:space="0" w:color="auto"/>
              <w:left w:val="single" w:sz="4" w:space="0" w:color="auto"/>
              <w:bottom w:val="single" w:sz="4" w:space="0" w:color="auto"/>
              <w:right w:val="single" w:sz="4" w:space="0" w:color="auto"/>
            </w:tcBorders>
            <w:vAlign w:val="center"/>
          </w:tcPr>
          <w:p w:rsidR="005D3BC2" w:rsidRDefault="00B45DA7">
            <w:pPr>
              <w:suppressAutoHyphens w:val="0"/>
              <w:autoSpaceDE w:val="0"/>
              <w:autoSpaceDN w:val="0"/>
              <w:adjustRightInd w:val="0"/>
              <w:spacing w:after="0" w:line="240" w:lineRule="auto"/>
              <w:ind w:firstLine="709"/>
              <w:rPr>
                <w:rFonts w:ascii="Times New Roman" w:hAnsi="Times New Roman" w:cs="Times New Roman"/>
                <w:bCs/>
                <w:sz w:val="24"/>
                <w:szCs w:val="24"/>
                <w:lang w:eastAsia="ru-RU"/>
              </w:rPr>
            </w:pPr>
            <w:hyperlink r:id="rId15" w:history="1">
              <w:r w:rsidR="000F26AA">
                <w:rPr>
                  <w:rFonts w:ascii="Times New Roman" w:hAnsi="Times New Roman" w:cs="Times New Roman"/>
                  <w:bCs/>
                  <w:sz w:val="24"/>
                  <w:szCs w:val="24"/>
                  <w:lang w:eastAsia="ru-RU"/>
                </w:rPr>
                <w:t>1</w:t>
              </w:r>
            </w:hyperlink>
            <w:r w:rsidR="000F26AA">
              <w:rPr>
                <w:rFonts w:ascii="Times New Roman" w:hAnsi="Times New Roman" w:cs="Times New Roman"/>
                <w:bCs/>
                <w:sz w:val="24"/>
                <w:szCs w:val="24"/>
                <w:lang w:eastAsia="ru-RU"/>
              </w:rPr>
              <w:t>.</w:t>
            </w:r>
          </w:p>
        </w:tc>
        <w:tc>
          <w:tcPr>
            <w:tcW w:w="8391" w:type="dxa"/>
            <w:gridSpan w:val="2"/>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Физические лица </w:t>
            </w:r>
          </w:p>
        </w:tc>
      </w:tr>
      <w:tr w:rsidR="005D3BC2">
        <w:tc>
          <w:tcPr>
            <w:tcW w:w="9446" w:type="dxa"/>
            <w:gridSpan w:val="3"/>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outlineLvl w:val="1"/>
              <w:rPr>
                <w:rFonts w:ascii="Times New Roman" w:hAnsi="Times New Roman" w:cs="Times New Roman"/>
                <w:bCs/>
                <w:sz w:val="24"/>
                <w:szCs w:val="24"/>
                <w:lang w:eastAsia="ru-RU"/>
              </w:rPr>
            </w:pPr>
            <w:r>
              <w:rPr>
                <w:rFonts w:ascii="Times New Roman" w:hAnsi="Times New Roman" w:cs="Times New Roman"/>
                <w:bCs/>
                <w:sz w:val="24"/>
                <w:szCs w:val="24"/>
                <w:lang w:eastAsia="ru-RU"/>
              </w:rPr>
              <w:t>Результат государственной услуги, за которым обращается заявитель "Исправление опечаток и (или) ошибок в документах, выданных по результатам предоставления государственной услуги"</w:t>
            </w:r>
          </w:p>
        </w:tc>
      </w:tr>
      <w:tr w:rsidR="005D3BC2">
        <w:tc>
          <w:tcPr>
            <w:tcW w:w="1055" w:type="dxa"/>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1</w:t>
            </w:r>
            <w:r>
              <w:rPr>
                <w:rFonts w:ascii="Times New Roman" w:hAnsi="Times New Roman" w:cs="Times New Roman"/>
                <w:bCs/>
                <w:sz w:val="24"/>
                <w:szCs w:val="24"/>
                <w:lang w:eastAsia="ru-RU"/>
              </w:rPr>
              <w:t>.</w:t>
            </w:r>
          </w:p>
        </w:tc>
        <w:tc>
          <w:tcPr>
            <w:tcW w:w="8391" w:type="dxa"/>
            <w:gridSpan w:val="2"/>
            <w:tcBorders>
              <w:top w:val="single" w:sz="4" w:space="0" w:color="auto"/>
              <w:left w:val="single" w:sz="4" w:space="0" w:color="auto"/>
              <w:bottom w:val="single" w:sz="4" w:space="0" w:color="auto"/>
              <w:right w:val="single" w:sz="4" w:space="0" w:color="auto"/>
            </w:tcBorders>
            <w:vAlign w:val="center"/>
          </w:tcPr>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Физические лица </w:t>
            </w:r>
          </w:p>
        </w:tc>
      </w:tr>
    </w:tbl>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D3BC2" w:rsidRDefault="005D3BC2">
      <w:pPr>
        <w:suppressAutoHyphens w:val="0"/>
        <w:spacing w:after="160" w:line="259" w:lineRule="auto"/>
        <w:rPr>
          <w:rFonts w:ascii="Times New Roman" w:hAnsi="Times New Roman" w:cs="Times New Roman"/>
          <w:sz w:val="24"/>
          <w:szCs w:val="24"/>
          <w:lang w:eastAsia="en-US"/>
        </w:rPr>
      </w:pPr>
    </w:p>
    <w:p w:rsidR="005D3BC2" w:rsidRDefault="005D3BC2">
      <w:pPr>
        <w:suppressAutoHyphens w:val="0"/>
        <w:spacing w:after="160" w:line="259" w:lineRule="auto"/>
        <w:rPr>
          <w:rFonts w:cs="Times New Roman"/>
          <w:lang w:eastAsia="en-US"/>
        </w:rPr>
      </w:pPr>
    </w:p>
    <w:p w:rsidR="005D3BC2" w:rsidRDefault="005D3BC2">
      <w:pPr>
        <w:suppressAutoHyphens w:val="0"/>
        <w:spacing w:after="160" w:line="259" w:lineRule="auto"/>
        <w:rPr>
          <w:rFonts w:cs="Times New Roman"/>
          <w:lang w:eastAsia="en-US"/>
        </w:rPr>
      </w:pPr>
    </w:p>
    <w:p w:rsidR="005D3BC2" w:rsidRDefault="005D3BC2">
      <w:pPr>
        <w:suppressAutoHyphens w:val="0"/>
        <w:spacing w:after="160" w:line="259" w:lineRule="auto"/>
        <w:rPr>
          <w:rFonts w:cs="Times New Roman"/>
          <w:lang w:eastAsia="en-US"/>
        </w:rPr>
      </w:pPr>
    </w:p>
    <w:p w:rsidR="005D3BC2" w:rsidRDefault="005D3BC2">
      <w:pPr>
        <w:suppressAutoHyphens w:val="0"/>
        <w:spacing w:after="160" w:line="259" w:lineRule="auto"/>
        <w:rPr>
          <w:rFonts w:cs="Times New Roman"/>
          <w:lang w:eastAsia="en-US"/>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5D3BC2">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rsidR="005D3BC2" w:rsidRDefault="000F26AA">
      <w:pPr>
        <w:suppressAutoHyphens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br w:type="page"/>
      </w:r>
    </w:p>
    <w:p w:rsidR="005D3BC2" w:rsidRDefault="000F26AA">
      <w:pPr>
        <w:suppressAutoHyphens w:val="0"/>
        <w:autoSpaceDE w:val="0"/>
        <w:autoSpaceDN w:val="0"/>
        <w:adjustRightInd w:val="0"/>
        <w:spacing w:after="0" w:line="240" w:lineRule="auto"/>
        <w:ind w:firstLine="709"/>
        <w:jc w:val="right"/>
        <w:rPr>
          <w:rFonts w:ascii="Times New Roman" w:hAnsi="Times New Roman" w:cs="Times New Roman"/>
          <w:bCs/>
          <w:sz w:val="24"/>
          <w:szCs w:val="24"/>
          <w:lang w:eastAsia="ru-RU"/>
          <w14:textFill>
            <w14:gradFill>
              <w14:gsLst>
                <w14:gs w14:pos="0">
                  <w14:srgbClr w14:val="14CD68"/>
                </w14:gs>
                <w14:gs w14:pos="100000">
                  <w14:srgbClr w14:val="0B6E38"/>
                </w14:gs>
              </w14:gsLst>
              <w14:lin w14:ang="0" w14:scaled="0"/>
            </w14:gradFill>
          </w14:textFill>
        </w:rPr>
      </w:pPr>
      <w:r>
        <w:rPr>
          <w:rFonts w:ascii="Times New Roman" w:hAnsi="Times New Roman" w:cs="Times New Roman"/>
          <w:bCs/>
          <w:sz w:val="24"/>
          <w:szCs w:val="24"/>
          <w:lang w:eastAsia="ru-RU"/>
          <w14:textFill>
            <w14:gradFill>
              <w14:gsLst>
                <w14:gs w14:pos="0">
                  <w14:srgbClr w14:val="14CD68"/>
                </w14:gs>
                <w14:gs w14:pos="100000">
                  <w14:srgbClr w14:val="0B6E38"/>
                </w14:gs>
              </w14:gsLst>
              <w14:lin w14:ang="0" w14:scaled="0"/>
            </w14:gradFill>
          </w14:textFill>
        </w:rPr>
        <w:t>Приложение № 2</w:t>
      </w:r>
    </w:p>
    <w:p w:rsidR="005D3BC2" w:rsidRDefault="000F26AA">
      <w:pPr>
        <w:suppressAutoHyphens w:val="0"/>
        <w:autoSpaceDE w:val="0"/>
        <w:autoSpaceDN w:val="0"/>
        <w:adjustRightInd w:val="0"/>
        <w:spacing w:after="0" w:line="240" w:lineRule="auto"/>
        <w:ind w:left="4956" w:firstLine="1"/>
        <w:jc w:val="both"/>
        <w:rPr>
          <w:rFonts w:ascii="Times New Roman" w:hAnsi="Times New Roman" w:cs="Times New Roman"/>
          <w:sz w:val="24"/>
          <w:szCs w:val="24"/>
        </w:rPr>
      </w:pPr>
      <w:r>
        <w:rPr>
          <w:rFonts w:ascii="Times New Roman" w:hAnsi="Times New Roman" w:cs="Times New Roman"/>
          <w:sz w:val="24"/>
          <w:szCs w:val="24"/>
          <w:lang w:eastAsia="en-US"/>
        </w:rPr>
        <w:t xml:space="preserve">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Pr>
          <w:rFonts w:ascii="Times New Roman" w:hAnsi="Times New Roman" w:cs="Times New Roman"/>
          <w:bCs/>
          <w:sz w:val="24"/>
          <w:szCs w:val="24"/>
        </w:rPr>
        <w:t>«</w:t>
      </w:r>
      <w:r>
        <w:rPr>
          <w:rFonts w:ascii="Times New Roman" w:hAnsi="Times New Roman" w:cs="Times New Roman"/>
          <w:sz w:val="24"/>
          <w:szCs w:val="24"/>
        </w:rPr>
        <w:t xml:space="preserve">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p>
    <w:p w:rsidR="005D3BC2" w:rsidRDefault="000F26AA">
      <w:pPr>
        <w:suppressAutoHyphens w:val="0"/>
        <w:autoSpaceDE w:val="0"/>
        <w:autoSpaceDN w:val="0"/>
        <w:adjustRightInd w:val="0"/>
        <w:spacing w:after="0" w:line="240" w:lineRule="auto"/>
        <w:ind w:leftChars="109" w:left="240" w:firstLineChars="1750" w:firstLine="4200"/>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______________________________________________                                                                    _____________________________________________</w:t>
      </w:r>
    </w:p>
    <w:p w:rsidR="005D3BC2" w:rsidRDefault="000F26AA">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26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наименование органа, уполномоченного на принятие решения</w:t>
      </w:r>
    </w:p>
    <w:p w:rsidR="005D3BC2" w:rsidRDefault="005D3BC2">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Кому  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Chars="571" w:firstLine="137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(фамилия, имя, отчество (при наличии), </w:t>
      </w:r>
    </w:p>
    <w:p w:rsidR="005D3BC2" w:rsidRDefault="005D3BC2">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Контактные данные: 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телефон, электронная почта)</w:t>
      </w:r>
    </w:p>
    <w:p w:rsidR="005D3BC2" w:rsidRDefault="005D3BC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 отказе в  предоставлении муниципальной услуги </w:t>
      </w:r>
    </w:p>
    <w:p w:rsidR="005D3BC2" w:rsidRDefault="005D3BC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3BC2" w:rsidRDefault="000F26AA">
      <w:pPr>
        <w:suppressAutoHyphens w:val="0"/>
        <w:spacing w:after="0" w:line="240" w:lineRule="auto"/>
        <w:ind w:right="21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предоставлении государственной услуги </w:t>
      </w:r>
      <w:r>
        <w:rPr>
          <w:rFonts w:ascii="Times New Roman" w:hAnsi="Times New Roman" w:cs="Times New Roman"/>
          <w:bCs/>
          <w:sz w:val="24"/>
          <w:szCs w:val="24"/>
        </w:rPr>
        <w:t>«</w:t>
      </w:r>
      <w:r>
        <w:rPr>
          <w:rFonts w:ascii="Times New Roman" w:hAnsi="Times New Roman" w:cs="Times New Roman"/>
          <w:sz w:val="24"/>
          <w:szCs w:val="24"/>
        </w:rPr>
        <w:t xml:space="preserve">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r>
        <w:rPr>
          <w:rFonts w:ascii="Times New Roman" w:hAnsi="Times New Roman" w:cs="Times New Roman"/>
          <w:sz w:val="24"/>
          <w:szCs w:val="24"/>
          <w:lang w:eastAsia="en-US"/>
        </w:rPr>
        <w:t xml:space="preserve"> Вам отказано на </w:t>
      </w:r>
      <w:r>
        <w:rPr>
          <w:rFonts w:ascii="Times New Roman" w:eastAsia="Times New Roman" w:hAnsi="Times New Roman" w:cs="Times New Roman"/>
          <w:i/>
          <w:sz w:val="24"/>
          <w:szCs w:val="24"/>
          <w:lang w:eastAsia="en-US"/>
        </w:rPr>
        <w:t xml:space="preserve"> </w:t>
      </w:r>
      <w:r>
        <w:rPr>
          <w:rFonts w:ascii="Times New Roman" w:hAnsi="Times New Roman" w:cs="Times New Roman"/>
          <w:sz w:val="24"/>
          <w:szCs w:val="24"/>
          <w:lang w:eastAsia="en-US"/>
        </w:rPr>
        <w:t>основании:</w:t>
      </w:r>
    </w:p>
    <w:p w:rsidR="005D3BC2" w:rsidRDefault="000F26AA">
      <w:pPr>
        <w:suppressAutoHyphens w:val="0"/>
        <w:spacing w:after="0" w:line="240" w:lineRule="auto"/>
        <w:ind w:right="210"/>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________________________________________________________________________________</w:t>
      </w:r>
      <w:r>
        <w:rPr>
          <w:rFonts w:ascii="Times New Roman" w:eastAsia="Times New Roman" w:hAnsi="Times New Roman" w:cs="Times New Roman"/>
          <w:sz w:val="24"/>
          <w:szCs w:val="24"/>
          <w:vertAlign w:val="subscript"/>
          <w:lang w:eastAsia="en-US"/>
        </w:rPr>
        <w:t xml:space="preserve"> </w:t>
      </w:r>
    </w:p>
    <w:p w:rsidR="005D3BC2" w:rsidRDefault="000F26A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(указываются причины отказа)</w:t>
      </w:r>
    </w:p>
    <w:p w:rsidR="005D3BC2" w:rsidRDefault="000F26A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 информируем: _______________</w:t>
      </w:r>
      <w:r w:rsidRPr="000F26AA">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_________________________</w:t>
      </w:r>
    </w:p>
    <w:p w:rsidR="005D3BC2" w:rsidRDefault="000F26A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информация, необходимая для устранения причин отказа в предоставлении государственной услуги, а также иная дополнительная информация при наличии)</w:t>
      </w:r>
    </w:p>
    <w:p w:rsidR="005D3BC2" w:rsidRDefault="000F26A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Приложение:_______________________________________________________</w:t>
      </w:r>
    </w:p>
    <w:p w:rsidR="005D3BC2" w:rsidRDefault="000F26A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(прилагаются документы, представленные заявителем)</w:t>
      </w:r>
    </w:p>
    <w:p w:rsidR="005D3BC2" w:rsidRDefault="000F26A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                    ________________         ___________________</w:t>
      </w:r>
    </w:p>
    <w:p w:rsidR="005D3BC2" w:rsidRDefault="000F26A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(должность)                              (подпись)                   (фамилия, имя, отчество (при наличии)</w:t>
      </w:r>
    </w:p>
    <w:tbl>
      <w:tblPr>
        <w:tblpPr w:leftFromText="180" w:rightFromText="180" w:vertAnchor="text" w:horzAnchor="margin" w:tblpXSpec="center" w:tblpY="514"/>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D3BC2">
        <w:trPr>
          <w:trHeight w:val="611"/>
        </w:trPr>
        <w:tc>
          <w:tcPr>
            <w:tcW w:w="3617" w:type="dxa"/>
            <w:shd w:val="clear" w:color="auto" w:fill="auto"/>
          </w:tcPr>
          <w:p w:rsidR="005D3BC2" w:rsidRDefault="000F26AA">
            <w:pPr>
              <w:suppressAutoHyphens w:val="0"/>
              <w:spacing w:after="160" w:line="259"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Сведения об электронной подписи</w:t>
            </w:r>
          </w:p>
        </w:tc>
      </w:tr>
    </w:tbl>
    <w:p w:rsidR="005D3BC2" w:rsidRDefault="000F26A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en-US"/>
        </w:rPr>
        <w:t xml:space="preserve">или                             </w:t>
      </w:r>
    </w:p>
    <w:p w:rsidR="005D3BC2" w:rsidRDefault="000F26AA">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Дата </w:t>
      </w:r>
    </w:p>
    <w:p w:rsidR="005D3BC2" w:rsidRDefault="000F26AA">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5D3BC2" w:rsidRDefault="000F26AA">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pP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 xml:space="preserve">Приложение № 3 </w:t>
      </w:r>
    </w:p>
    <w:p w:rsidR="005D3BC2" w:rsidRDefault="000F26AA">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r>
        <w:rPr>
          <w:rFonts w:ascii="Times New Roman" w:hAnsi="Times New Roman" w:cs="Times New Roman"/>
          <w:sz w:val="24"/>
          <w:szCs w:val="24"/>
          <w:lang w:eastAsia="en-US"/>
        </w:rPr>
        <w:t xml:space="preserve">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5D3BC2">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p>
    <w:p w:rsidR="005D3BC2" w:rsidRDefault="000F26AA">
      <w:pPr>
        <w:suppressAutoHyphens w:val="0"/>
        <w:spacing w:after="0" w:line="240" w:lineRule="auto"/>
        <w:ind w:firstLine="709"/>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___________________________________________</w:t>
      </w:r>
    </w:p>
    <w:p w:rsidR="005D3BC2" w:rsidRDefault="000F26AA">
      <w:pPr>
        <w:widowControl w:val="0"/>
        <w:suppressAutoHyphens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0F26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наименование органа, уполномоченного на принятие решения</w:t>
      </w:r>
    </w:p>
    <w:p w:rsidR="005D3BC2" w:rsidRDefault="005D3BC2">
      <w:pPr>
        <w:suppressAutoHyphens w:val="0"/>
        <w:autoSpaceDE w:val="0"/>
        <w:autoSpaceDN w:val="0"/>
        <w:adjustRightInd w:val="0"/>
        <w:spacing w:after="0" w:line="240" w:lineRule="auto"/>
        <w:jc w:val="both"/>
        <w:rPr>
          <w:rFonts w:ascii="Times New Roman" w:hAnsi="Times New Roman" w:cs="Times New Roman"/>
          <w:sz w:val="20"/>
          <w:szCs w:val="20"/>
          <w:lang w:eastAsia="en-US"/>
        </w:rPr>
      </w:pP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Кому  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(фамилия, имя, отчество (при наличии) </w:t>
      </w:r>
    </w:p>
    <w:p w:rsidR="005D3BC2" w:rsidRDefault="005D3BC2">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Контактные данные: 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телефон, электронная почта)</w:t>
      </w:r>
    </w:p>
    <w:p w:rsidR="005D3BC2" w:rsidRDefault="005D3BC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3BC2" w:rsidRDefault="000F26AA">
      <w:pPr>
        <w:tabs>
          <w:tab w:val="left" w:pos="2268"/>
        </w:tabs>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w:t>
      </w: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отказе в исправлении опечаток или ошибок в документах, выданных по результатам предоставления государственной услуги</w:t>
      </w:r>
    </w:p>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w:t>
      </w:r>
      <w:r w:rsidRPr="000F26AA">
        <w:rPr>
          <w:rFonts w:ascii="Times New Roman" w:hAnsi="Times New Roman" w:cs="Times New Roman"/>
          <w:sz w:val="24"/>
          <w:szCs w:val="24"/>
          <w:lang w:eastAsia="ru-RU"/>
        </w:rPr>
        <w:t>________________</w:t>
      </w:r>
      <w:r>
        <w:rPr>
          <w:rFonts w:ascii="Times New Roman" w:hAnsi="Times New Roman" w:cs="Times New Roman"/>
          <w:sz w:val="24"/>
          <w:szCs w:val="24"/>
          <w:lang w:eastAsia="ru-RU"/>
        </w:rPr>
        <w:t>___________________________________________________________</w:t>
      </w:r>
    </w:p>
    <w:p w:rsidR="005D3BC2" w:rsidRDefault="000F26AA">
      <w:pPr>
        <w:suppressAutoHyphens w:val="0"/>
        <w:autoSpaceDE w:val="0"/>
        <w:autoSpaceDN w:val="0"/>
        <w:adjustRightInd w:val="0"/>
        <w:spacing w:after="0" w:line="240" w:lineRule="auto"/>
        <w:ind w:firstLineChars="1321" w:firstLine="317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уполномоченного органа)</w:t>
      </w:r>
    </w:p>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
    <w:p w:rsidR="005D3BC2" w:rsidRDefault="005D3BC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Дополнительно информируем:_________________________</w:t>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r>
      <w:r>
        <w:rPr>
          <w:rFonts w:ascii="Times New Roman" w:hAnsi="Times New Roman" w:cs="Times New Roman"/>
          <w:sz w:val="24"/>
          <w:szCs w:val="24"/>
          <w:lang w:eastAsia="ru-RU"/>
        </w:rPr>
        <w:softHyphen/>
        <w:t>_______________</w:t>
      </w: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(указывается информация при наличии)</w:t>
      </w:r>
      <w:r>
        <w:rPr>
          <w:rFonts w:ascii="Times New Roman" w:hAnsi="Times New Roman" w:cs="Times New Roman"/>
          <w:sz w:val="24"/>
          <w:szCs w:val="24"/>
          <w:lang w:eastAsia="ru-RU"/>
        </w:rPr>
        <w:tab/>
      </w:r>
    </w:p>
    <w:p w:rsidR="005D3BC2" w:rsidRDefault="005D3BC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              ________________         ___________________</w:t>
      </w:r>
    </w:p>
    <w:p w:rsidR="005D3BC2" w:rsidRDefault="000F26AA">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(должность)                       (подпись)                (фамилия, имя, отчество  </w:t>
      </w:r>
    </w:p>
    <w:p w:rsidR="005D3BC2" w:rsidRDefault="000F26AA">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(последнее – при наличии)</w:t>
      </w:r>
    </w:p>
    <w:p w:rsidR="005D3BC2" w:rsidRDefault="000F26A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или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D3BC2">
        <w:trPr>
          <w:trHeight w:val="611"/>
        </w:trPr>
        <w:tc>
          <w:tcPr>
            <w:tcW w:w="3617" w:type="dxa"/>
            <w:shd w:val="clear" w:color="auto" w:fill="auto"/>
          </w:tcPr>
          <w:p w:rsidR="005D3BC2" w:rsidRDefault="000F26AA">
            <w:pPr>
              <w:suppressAutoHyphens w:val="0"/>
              <w:spacing w:after="160" w:line="259"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Сведения об электронной подписи</w:t>
            </w:r>
          </w:p>
        </w:tc>
      </w:tr>
    </w:tbl>
    <w:p w:rsidR="005D3BC2" w:rsidRDefault="000F26AA">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w:t>
      </w:r>
    </w:p>
    <w:p w:rsidR="005D3BC2" w:rsidRDefault="005D3BC2">
      <w:pPr>
        <w:suppressAutoHyphens w:val="0"/>
        <w:autoSpaceDE w:val="0"/>
        <w:autoSpaceDN w:val="0"/>
        <w:adjustRightInd w:val="0"/>
        <w:spacing w:after="0" w:line="240" w:lineRule="auto"/>
        <w:rPr>
          <w:rFonts w:ascii="Times New Roman" w:hAnsi="Times New Roman" w:cs="Times New Roman"/>
          <w:sz w:val="24"/>
          <w:szCs w:val="24"/>
          <w:lang w:eastAsia="ru-RU"/>
        </w:rPr>
      </w:pPr>
    </w:p>
    <w:p w:rsidR="005D3BC2" w:rsidRDefault="000F26AA">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5D3BC2" w:rsidRDefault="000F26AA">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pP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 xml:space="preserve">Приложение № </w:t>
      </w:r>
      <w:r>
        <w:rPr>
          <w:rFonts w:ascii="Times New Roman" w:hAnsi="Times New Roman" w:cs="Times New Roman"/>
          <w:sz w:val="24"/>
          <w:szCs w:val="24"/>
          <w:lang w:val="en-US" w:eastAsia="ru-RU"/>
          <w14:textFill>
            <w14:gradFill>
              <w14:gsLst>
                <w14:gs w14:pos="0">
                  <w14:srgbClr w14:val="14CD68"/>
                </w14:gs>
                <w14:gs w14:pos="100000">
                  <w14:srgbClr w14:val="0B6E38"/>
                </w14:gs>
              </w14:gsLst>
              <w14:lin w14:ang="0" w14:scaled="0"/>
            </w14:gradFill>
          </w14:textFill>
        </w:rPr>
        <w:t>4</w:t>
      </w: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 xml:space="preserve"> </w:t>
      </w:r>
    </w:p>
    <w:p w:rsidR="005D3BC2" w:rsidRDefault="000F26AA">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r>
        <w:rPr>
          <w:rFonts w:ascii="Times New Roman" w:hAnsi="Times New Roman" w:cs="Times New Roman"/>
          <w:sz w:val="24"/>
          <w:szCs w:val="24"/>
          <w:lang w:eastAsia="en-US"/>
        </w:rPr>
        <w:t xml:space="preserve">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5D3BC2">
      <w:pPr>
        <w:pStyle w:val="a6"/>
        <w:ind w:left="3686"/>
        <w:jc w:val="both"/>
        <w:rPr>
          <w:rFonts w:ascii="Times New Roman" w:eastAsia="MS Mincho" w:hAnsi="Times New Roman" w:cs="Times New Roman"/>
          <w:sz w:val="24"/>
          <w:szCs w:val="24"/>
        </w:rPr>
      </w:pPr>
    </w:p>
    <w:p w:rsidR="005D3BC2" w:rsidRDefault="000F26AA">
      <w:pPr>
        <w:pStyle w:val="a6"/>
        <w:spacing w:line="240" w:lineRule="auto"/>
        <w:ind w:left="3686"/>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В орган опеки и попечительства администрации Лукояновского </w:t>
      </w:r>
      <w:r>
        <w:rPr>
          <w:rFonts w:ascii="Times New Roman" w:eastAsia="MS Mincho" w:hAnsi="Times New Roman" w:cs="Times New Roman"/>
          <w:sz w:val="24"/>
          <w:szCs w:val="24"/>
          <w:lang w:val="ru-RU"/>
        </w:rPr>
        <w:t>муниципального округа</w:t>
      </w:r>
      <w:r>
        <w:rPr>
          <w:rFonts w:ascii="Times New Roman" w:eastAsia="MS Mincho" w:hAnsi="Times New Roman" w:cs="Times New Roman"/>
          <w:sz w:val="24"/>
          <w:szCs w:val="24"/>
        </w:rPr>
        <w:t xml:space="preserve"> Нижегородской области       </w:t>
      </w:r>
    </w:p>
    <w:p w:rsidR="005D3BC2" w:rsidRDefault="000F26AA">
      <w:pPr>
        <w:pStyle w:val="a6"/>
        <w:spacing w:line="240" w:lineRule="auto"/>
        <w:ind w:left="3686"/>
        <w:jc w:val="both"/>
        <w:rPr>
          <w:rFonts w:ascii="Times New Roman" w:eastAsia="MS Mincho" w:hAnsi="Times New Roman" w:cs="Times New Roman"/>
          <w:sz w:val="24"/>
          <w:szCs w:val="24"/>
        </w:rPr>
      </w:pPr>
      <w:r>
        <w:rPr>
          <w:rFonts w:ascii="Times New Roman" w:eastAsia="MS Mincho" w:hAnsi="Times New Roman" w:cs="Times New Roman"/>
          <w:sz w:val="24"/>
          <w:szCs w:val="24"/>
        </w:rPr>
        <w:t>от_______________________________</w:t>
      </w:r>
      <w:r>
        <w:rPr>
          <w:rFonts w:ascii="Times New Roman" w:eastAsia="MS Mincho" w:hAnsi="Times New Roman" w:cs="Times New Roman"/>
          <w:sz w:val="24"/>
          <w:szCs w:val="24"/>
          <w:lang w:val="ru-RU"/>
        </w:rPr>
        <w:t>________</w:t>
      </w:r>
      <w:r>
        <w:rPr>
          <w:rFonts w:ascii="Times New Roman" w:eastAsia="MS Mincho" w:hAnsi="Times New Roman" w:cs="Times New Roman"/>
          <w:sz w:val="24"/>
          <w:szCs w:val="24"/>
        </w:rPr>
        <w:t>_________,</w:t>
      </w:r>
    </w:p>
    <w:p w:rsidR="005D3BC2" w:rsidRDefault="000F26AA">
      <w:pPr>
        <w:pStyle w:val="a6"/>
        <w:spacing w:line="240" w:lineRule="auto"/>
        <w:ind w:left="3686"/>
        <w:jc w:val="center"/>
        <w:rPr>
          <w:rFonts w:ascii="Times New Roman" w:eastAsia="MS Mincho" w:hAnsi="Times New Roman" w:cs="Times New Roman"/>
          <w:sz w:val="24"/>
          <w:szCs w:val="24"/>
          <w:vertAlign w:val="superscript"/>
        </w:rPr>
      </w:pPr>
      <w:r>
        <w:rPr>
          <w:rFonts w:ascii="Times New Roman" w:eastAsia="MS Mincho" w:hAnsi="Times New Roman" w:cs="Times New Roman"/>
          <w:sz w:val="24"/>
          <w:szCs w:val="24"/>
          <w:vertAlign w:val="superscript"/>
        </w:rPr>
        <w:t>(Ф.И.О. полностью)</w:t>
      </w:r>
    </w:p>
    <w:p w:rsidR="005D3BC2" w:rsidRDefault="000F26AA">
      <w:pPr>
        <w:pStyle w:val="a6"/>
        <w:ind w:left="3686"/>
        <w:jc w:val="both"/>
        <w:rPr>
          <w:rFonts w:ascii="Times New Roman" w:eastAsia="MS Mincho" w:hAnsi="Times New Roman" w:cs="Times New Roman"/>
          <w:sz w:val="24"/>
          <w:szCs w:val="24"/>
        </w:rPr>
      </w:pPr>
      <w:r>
        <w:rPr>
          <w:rFonts w:ascii="Times New Roman" w:eastAsia="MS Mincho" w:hAnsi="Times New Roman" w:cs="Times New Roman"/>
          <w:sz w:val="24"/>
          <w:szCs w:val="24"/>
        </w:rPr>
        <w:t>проживающего по адресу:____________________ ____________________________________________________________________________________________________________________________</w:t>
      </w:r>
      <w:r>
        <w:rPr>
          <w:rFonts w:ascii="Times New Roman" w:eastAsia="MS Mincho" w:hAnsi="Times New Roman" w:cs="Times New Roman"/>
          <w:sz w:val="24"/>
          <w:szCs w:val="24"/>
          <w:lang w:val="ru-RU"/>
        </w:rPr>
        <w:t>________________________</w:t>
      </w:r>
      <w:r>
        <w:rPr>
          <w:rFonts w:ascii="Times New Roman" w:eastAsia="MS Mincho" w:hAnsi="Times New Roman" w:cs="Times New Roman"/>
          <w:sz w:val="24"/>
          <w:szCs w:val="24"/>
        </w:rPr>
        <w:t>__</w:t>
      </w:r>
    </w:p>
    <w:p w:rsidR="005D3BC2" w:rsidRDefault="000F26AA">
      <w:pPr>
        <w:pStyle w:val="a6"/>
        <w:ind w:left="3686"/>
        <w:jc w:val="both"/>
        <w:rPr>
          <w:rFonts w:ascii="Times New Roman" w:eastAsia="MS Mincho" w:hAnsi="Times New Roman" w:cs="Times New Roman"/>
          <w:sz w:val="24"/>
          <w:szCs w:val="24"/>
        </w:rPr>
      </w:pPr>
      <w:r>
        <w:rPr>
          <w:rFonts w:ascii="Times New Roman" w:eastAsia="MS Mincho" w:hAnsi="Times New Roman" w:cs="Times New Roman"/>
          <w:sz w:val="24"/>
          <w:szCs w:val="24"/>
        </w:rPr>
        <w:t>паспорт серии __________ № ________________,</w:t>
      </w:r>
    </w:p>
    <w:p w:rsidR="005D3BC2" w:rsidRDefault="000F26AA">
      <w:pPr>
        <w:pStyle w:val="a6"/>
        <w:ind w:left="3686"/>
        <w:jc w:val="both"/>
        <w:rPr>
          <w:rFonts w:ascii="Times New Roman" w:eastAsia="MS Mincho" w:hAnsi="Times New Roman" w:cs="Times New Roman"/>
          <w:sz w:val="24"/>
          <w:szCs w:val="24"/>
        </w:rPr>
      </w:pPr>
      <w:r>
        <w:rPr>
          <w:rFonts w:ascii="Times New Roman" w:eastAsia="MS Mincho" w:hAnsi="Times New Roman" w:cs="Times New Roman"/>
          <w:sz w:val="24"/>
          <w:szCs w:val="24"/>
          <w:lang w:val="ru-RU"/>
        </w:rPr>
        <w:t>в</w:t>
      </w:r>
      <w:r>
        <w:rPr>
          <w:rFonts w:ascii="Times New Roman" w:eastAsia="MS Mincho" w:hAnsi="Times New Roman" w:cs="Times New Roman"/>
          <w:sz w:val="24"/>
          <w:szCs w:val="24"/>
        </w:rPr>
        <w:t>ыдан</w:t>
      </w:r>
      <w:r>
        <w:rPr>
          <w:rFonts w:ascii="Times New Roman" w:eastAsia="MS Mincho" w:hAnsi="Times New Roman" w:cs="Times New Roman"/>
          <w:sz w:val="24"/>
          <w:szCs w:val="24"/>
          <w:lang w:val="ru-RU"/>
        </w:rPr>
        <w:t xml:space="preserve"> ________</w:t>
      </w:r>
      <w:r>
        <w:rPr>
          <w:rFonts w:ascii="Times New Roman" w:eastAsia="MS Mincho" w:hAnsi="Times New Roman" w:cs="Times New Roman"/>
          <w:sz w:val="24"/>
          <w:szCs w:val="24"/>
        </w:rPr>
        <w:t>____________________________________ ____________________________</w:t>
      </w:r>
      <w:r>
        <w:rPr>
          <w:rFonts w:ascii="Times New Roman" w:eastAsia="MS Mincho" w:hAnsi="Times New Roman" w:cs="Times New Roman"/>
          <w:sz w:val="24"/>
          <w:szCs w:val="24"/>
          <w:lang w:val="ru-RU"/>
        </w:rPr>
        <w:t>_______</w:t>
      </w:r>
      <w:r>
        <w:rPr>
          <w:rFonts w:ascii="Times New Roman" w:eastAsia="MS Mincho" w:hAnsi="Times New Roman" w:cs="Times New Roman"/>
          <w:sz w:val="24"/>
          <w:szCs w:val="24"/>
        </w:rPr>
        <w:t>_____________</w:t>
      </w:r>
      <w:r>
        <w:rPr>
          <w:rFonts w:ascii="Times New Roman" w:eastAsia="MS Mincho" w:hAnsi="Times New Roman" w:cs="Times New Roman"/>
          <w:sz w:val="24"/>
          <w:szCs w:val="24"/>
          <w:lang w:val="ru-RU"/>
        </w:rPr>
        <w:t>_</w:t>
      </w:r>
      <w:r>
        <w:rPr>
          <w:rFonts w:ascii="Times New Roman" w:eastAsia="MS Mincho" w:hAnsi="Times New Roman" w:cs="Times New Roman"/>
          <w:sz w:val="24"/>
          <w:szCs w:val="24"/>
        </w:rPr>
        <w:t>_</w:t>
      </w:r>
    </w:p>
    <w:p w:rsidR="005D3BC2" w:rsidRDefault="000F26AA">
      <w:pPr>
        <w:pStyle w:val="a6"/>
        <w:ind w:left="3686"/>
        <w:jc w:val="both"/>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дата выдачи: «____» ______________  ________ г.</w:t>
      </w:r>
    </w:p>
    <w:p w:rsidR="005D3BC2" w:rsidRDefault="000F26AA">
      <w:pPr>
        <w:pStyle w:val="a6"/>
        <w:ind w:left="3686"/>
        <w:jc w:val="both"/>
        <w:rPr>
          <w:rFonts w:ascii="Times New Roman" w:eastAsia="MS Mincho" w:hAnsi="Times New Roman" w:cs="Times New Roman"/>
          <w:sz w:val="24"/>
          <w:szCs w:val="24"/>
        </w:rPr>
      </w:pPr>
      <w:r>
        <w:rPr>
          <w:rFonts w:ascii="Times New Roman" w:eastAsia="MS Mincho" w:hAnsi="Times New Roman" w:cs="Times New Roman"/>
          <w:sz w:val="24"/>
          <w:szCs w:val="24"/>
        </w:rPr>
        <w:t>Телефон: __________________________________</w:t>
      </w:r>
    </w:p>
    <w:p w:rsidR="005D3BC2" w:rsidRDefault="005D3BC2">
      <w:pPr>
        <w:pStyle w:val="a6"/>
        <w:jc w:val="both"/>
        <w:rPr>
          <w:rFonts w:ascii="Times New Roman" w:eastAsia="MS Mincho" w:hAnsi="Times New Roman" w:cs="Times New Roman"/>
          <w:sz w:val="24"/>
          <w:szCs w:val="24"/>
        </w:rPr>
      </w:pPr>
    </w:p>
    <w:p w:rsidR="005D3BC2" w:rsidRDefault="000F26AA">
      <w:pPr>
        <w:pStyle w:val="a6"/>
        <w:jc w:val="center"/>
        <w:rPr>
          <w:rFonts w:ascii="Times New Roman" w:eastAsia="MS Mincho" w:hAnsi="Times New Roman" w:cs="Times New Roman"/>
          <w:bCs/>
          <w:caps/>
          <w:sz w:val="24"/>
          <w:szCs w:val="24"/>
        </w:rPr>
      </w:pPr>
      <w:r>
        <w:rPr>
          <w:rFonts w:ascii="Times New Roman" w:eastAsia="MS Mincho" w:hAnsi="Times New Roman" w:cs="Times New Roman"/>
          <w:bCs/>
          <w:caps/>
          <w:sz w:val="24"/>
          <w:szCs w:val="24"/>
        </w:rPr>
        <w:t>заявление.</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Прошу разрешить мне _____________________________________________________________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D3BC2" w:rsidRDefault="000F26AA">
      <w:pPr>
        <w:autoSpaceDE w:val="0"/>
        <w:autoSpaceDN w:val="0"/>
        <w:adjustRightInd w:val="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дата рождения)</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регистрацию брака с гражданином (кой) ______________________________________________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D3BC2" w:rsidRDefault="000F26AA">
      <w:pPr>
        <w:autoSpaceDE w:val="0"/>
        <w:autoSpaceDN w:val="0"/>
        <w:adjustRightInd w:val="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дата рождения)</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зарегистрированным(ой) по адресу: __________________________________________________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Причина заключения брака _________________________________________________________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D3BC2" w:rsidRDefault="000F26AA">
      <w:pPr>
        <w:pStyle w:val="a6"/>
        <w:jc w:val="both"/>
        <w:rPr>
          <w:rFonts w:ascii="Times New Roman" w:eastAsia="MS Mincho" w:hAnsi="Times New Roman" w:cs="Times New Roman"/>
          <w:sz w:val="24"/>
          <w:szCs w:val="24"/>
          <w:lang w:val="ru-RU"/>
        </w:rPr>
      </w:pPr>
      <w:r>
        <w:rPr>
          <w:rFonts w:ascii="Times New Roman" w:eastAsia="MS Mincho" w:hAnsi="Times New Roman" w:cs="Times New Roman"/>
          <w:sz w:val="24"/>
          <w:szCs w:val="24"/>
          <w:lang w:val="ru-RU"/>
        </w:rPr>
        <w:t xml:space="preserve"> </w:t>
      </w:r>
    </w:p>
    <w:p w:rsidR="005D3BC2" w:rsidRDefault="000F26AA">
      <w:pPr>
        <w:pStyle w:val="a6"/>
        <w:jc w:val="both"/>
        <w:rPr>
          <w:rFonts w:ascii="Times New Roman" w:eastAsia="MS Mincho" w:hAnsi="Times New Roman" w:cs="Times New Roman"/>
          <w:sz w:val="24"/>
          <w:szCs w:val="24"/>
        </w:rPr>
      </w:pPr>
      <w:r>
        <w:rPr>
          <w:rFonts w:ascii="Times New Roman" w:eastAsia="MS Mincho" w:hAnsi="Times New Roman" w:cs="Times New Roman"/>
          <w:sz w:val="24"/>
          <w:szCs w:val="24"/>
        </w:rPr>
        <w:t>"____"___________ 20____ г.</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t>Подпись______________________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bl>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Направить на электронную почту 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ind w:right="-3654"/>
              <w:jc w:val="both"/>
              <w:rPr>
                <w:rFonts w:ascii="Times New Roman" w:hAnsi="Times New Roman" w:cs="Times New Roman"/>
                <w:sz w:val="24"/>
                <w:szCs w:val="24"/>
              </w:rPr>
            </w:pPr>
          </w:p>
        </w:tc>
      </w:tr>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ind w:right="-3654"/>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bl>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Направления сообщения на электронную почту 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ind w:right="-3654"/>
              <w:jc w:val="both"/>
              <w:rPr>
                <w:rFonts w:ascii="Times New Roman" w:hAnsi="Times New Roman" w:cs="Times New Roman"/>
                <w:sz w:val="24"/>
                <w:szCs w:val="24"/>
              </w:rPr>
            </w:pPr>
          </w:p>
        </w:tc>
      </w:tr>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Направления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ind w:right="-3654"/>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bl>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объёме, необходимых для получения муниципальной услуги согласен.</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"__" _______________________ г.             ___________</w:t>
      </w:r>
    </w:p>
    <w:p w:rsidR="005D3BC2" w:rsidRDefault="000F26AA">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(дата подачи заявления)                                            (подпись)</w:t>
      </w:r>
    </w:p>
    <w:p w:rsidR="005D3BC2" w:rsidRDefault="005D3BC2">
      <w:pPr>
        <w:autoSpaceDE w:val="0"/>
        <w:autoSpaceDN w:val="0"/>
        <w:adjustRightInd w:val="0"/>
        <w:jc w:val="right"/>
      </w:pPr>
    </w:p>
    <w:p w:rsidR="005D3BC2" w:rsidRDefault="005D3BC2">
      <w:pPr>
        <w:autoSpaceDE w:val="0"/>
        <w:autoSpaceDN w:val="0"/>
        <w:adjustRightInd w:val="0"/>
        <w:jc w:val="right"/>
      </w:pPr>
    </w:p>
    <w:p w:rsidR="005D3BC2" w:rsidRDefault="005D3BC2">
      <w:pPr>
        <w:jc w:val="both"/>
        <w:rPr>
          <w:sz w:val="24"/>
          <w:szCs w:val="24"/>
        </w:rPr>
      </w:pPr>
    </w:p>
    <w:p w:rsidR="005D3BC2" w:rsidRDefault="005D3BC2">
      <w:pPr>
        <w:jc w:val="both"/>
        <w:rPr>
          <w:sz w:val="24"/>
          <w:szCs w:val="24"/>
        </w:rPr>
      </w:pPr>
    </w:p>
    <w:p w:rsidR="005D3BC2" w:rsidRDefault="005D3BC2">
      <w:pPr>
        <w:jc w:val="both"/>
        <w:rPr>
          <w:sz w:val="24"/>
          <w:szCs w:val="24"/>
        </w:rPr>
      </w:pPr>
    </w:p>
    <w:p w:rsidR="005D3BC2" w:rsidRDefault="000F26AA">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rPr>
      </w:pP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 xml:space="preserve">Приложение № </w:t>
      </w:r>
      <w:r w:rsidRPr="000F26AA">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5</w:t>
      </w:r>
      <w:r>
        <w:rPr>
          <w:rFonts w:ascii="Times New Roman" w:hAnsi="Times New Roman" w:cs="Times New Roman"/>
          <w:sz w:val="24"/>
          <w:szCs w:val="24"/>
          <w:lang w:eastAsia="ru-RU"/>
        </w:rPr>
        <w:t xml:space="preserve"> </w:t>
      </w:r>
    </w:p>
    <w:p w:rsidR="005D3BC2" w:rsidRDefault="000F26AA">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r>
        <w:rPr>
          <w:rFonts w:ascii="Times New Roman" w:hAnsi="Times New Roman" w:cs="Times New Roman"/>
          <w:sz w:val="24"/>
          <w:szCs w:val="24"/>
          <w:lang w:eastAsia="en-US"/>
        </w:rPr>
        <w:t xml:space="preserve">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5D3BC2">
      <w:pPr>
        <w:pStyle w:val="a6"/>
        <w:ind w:left="3544"/>
        <w:jc w:val="both"/>
        <w:rPr>
          <w:rFonts w:ascii="Times New Roman" w:eastAsia="MS Mincho" w:hAnsi="Times New Roman"/>
          <w:sz w:val="24"/>
          <w:szCs w:val="24"/>
        </w:rPr>
      </w:pPr>
    </w:p>
    <w:p w:rsidR="005D3BC2" w:rsidRDefault="000F26AA">
      <w:pPr>
        <w:pStyle w:val="a6"/>
        <w:spacing w:line="240" w:lineRule="auto"/>
        <w:ind w:left="3544"/>
        <w:jc w:val="both"/>
        <w:rPr>
          <w:rFonts w:ascii="Times New Roman" w:eastAsia="MS Mincho" w:hAnsi="Times New Roman"/>
          <w:sz w:val="24"/>
          <w:szCs w:val="24"/>
        </w:rPr>
      </w:pPr>
      <w:r>
        <w:rPr>
          <w:rFonts w:ascii="Times New Roman" w:eastAsia="MS Mincho" w:hAnsi="Times New Roman"/>
          <w:sz w:val="24"/>
          <w:szCs w:val="24"/>
        </w:rPr>
        <w:t xml:space="preserve">В орган опеки и попечительства администрации Лукояновского </w:t>
      </w:r>
      <w:r>
        <w:rPr>
          <w:rFonts w:ascii="Times New Roman" w:eastAsia="MS Mincho" w:hAnsi="Times New Roman"/>
          <w:sz w:val="24"/>
          <w:szCs w:val="24"/>
          <w:lang w:val="ru-RU"/>
        </w:rPr>
        <w:t>муниципального округа</w:t>
      </w:r>
      <w:r>
        <w:rPr>
          <w:rFonts w:ascii="Times New Roman" w:eastAsia="MS Mincho" w:hAnsi="Times New Roman"/>
          <w:sz w:val="24"/>
          <w:szCs w:val="24"/>
        </w:rPr>
        <w:t xml:space="preserve"> Нижегородской области       </w:t>
      </w:r>
    </w:p>
    <w:p w:rsidR="005D3BC2" w:rsidRDefault="000F26AA">
      <w:pPr>
        <w:pStyle w:val="a6"/>
        <w:spacing w:line="240" w:lineRule="auto"/>
        <w:ind w:left="3544"/>
        <w:jc w:val="both"/>
        <w:rPr>
          <w:rFonts w:ascii="Times New Roman" w:eastAsia="MS Mincho" w:hAnsi="Times New Roman"/>
          <w:sz w:val="24"/>
          <w:szCs w:val="24"/>
        </w:rPr>
      </w:pPr>
      <w:r>
        <w:rPr>
          <w:rFonts w:ascii="Times New Roman" w:eastAsia="MS Mincho" w:hAnsi="Times New Roman"/>
          <w:sz w:val="24"/>
          <w:szCs w:val="24"/>
        </w:rPr>
        <w:t>________________________________</w:t>
      </w:r>
      <w:r>
        <w:rPr>
          <w:rFonts w:ascii="Times New Roman" w:eastAsia="MS Mincho" w:hAnsi="Times New Roman"/>
          <w:sz w:val="24"/>
          <w:szCs w:val="24"/>
          <w:lang w:val="ru-RU"/>
        </w:rPr>
        <w:t>_________</w:t>
      </w:r>
      <w:r>
        <w:rPr>
          <w:rFonts w:ascii="Times New Roman" w:eastAsia="MS Mincho" w:hAnsi="Times New Roman"/>
          <w:sz w:val="24"/>
          <w:szCs w:val="24"/>
        </w:rPr>
        <w:t>__________,</w:t>
      </w:r>
    </w:p>
    <w:p w:rsidR="005D3BC2" w:rsidRDefault="000F26AA">
      <w:pPr>
        <w:pStyle w:val="a6"/>
        <w:spacing w:line="240" w:lineRule="auto"/>
        <w:ind w:left="3544"/>
        <w:jc w:val="center"/>
        <w:rPr>
          <w:rFonts w:ascii="Times New Roman" w:eastAsia="MS Mincho" w:hAnsi="Times New Roman"/>
          <w:sz w:val="24"/>
          <w:szCs w:val="24"/>
          <w:vertAlign w:val="superscript"/>
        </w:rPr>
      </w:pPr>
      <w:r>
        <w:rPr>
          <w:rFonts w:ascii="Times New Roman" w:eastAsia="MS Mincho" w:hAnsi="Times New Roman"/>
          <w:sz w:val="24"/>
          <w:szCs w:val="24"/>
          <w:vertAlign w:val="superscript"/>
        </w:rPr>
        <w:t>(Ф.И.О. полностью)</w:t>
      </w:r>
    </w:p>
    <w:p w:rsidR="005D3BC2" w:rsidRDefault="000F26AA">
      <w:pPr>
        <w:pStyle w:val="a6"/>
        <w:spacing w:line="240" w:lineRule="auto"/>
        <w:ind w:left="3544"/>
        <w:jc w:val="both"/>
        <w:rPr>
          <w:rFonts w:ascii="Times New Roman" w:eastAsia="MS Mincho" w:hAnsi="Times New Roman"/>
          <w:sz w:val="24"/>
          <w:szCs w:val="24"/>
        </w:rPr>
      </w:pPr>
      <w:r>
        <w:rPr>
          <w:rFonts w:ascii="Times New Roman" w:eastAsia="MS Mincho" w:hAnsi="Times New Roman"/>
          <w:sz w:val="24"/>
          <w:szCs w:val="24"/>
        </w:rPr>
        <w:t>проживающего по адресу:____________________ _______________________________</w:t>
      </w:r>
      <w:r>
        <w:rPr>
          <w:rFonts w:ascii="Times New Roman" w:eastAsia="MS Mincho" w:hAnsi="Times New Roman"/>
          <w:sz w:val="24"/>
          <w:szCs w:val="24"/>
          <w:lang w:val="ru-RU"/>
        </w:rPr>
        <w:t>_</w:t>
      </w:r>
      <w:r>
        <w:rPr>
          <w:rFonts w:ascii="Times New Roman" w:eastAsia="MS Mincho" w:hAnsi="Times New Roman"/>
          <w:sz w:val="24"/>
          <w:szCs w:val="24"/>
        </w:rPr>
        <w:t>______________________________________________________________________</w:t>
      </w:r>
    </w:p>
    <w:p w:rsidR="005D3BC2" w:rsidRDefault="000F26AA">
      <w:pPr>
        <w:pStyle w:val="a6"/>
        <w:ind w:left="3544"/>
        <w:jc w:val="both"/>
        <w:rPr>
          <w:rFonts w:ascii="Times New Roman" w:eastAsia="MS Mincho" w:hAnsi="Times New Roman"/>
          <w:sz w:val="24"/>
          <w:szCs w:val="24"/>
        </w:rPr>
      </w:pPr>
      <w:r>
        <w:rPr>
          <w:rFonts w:ascii="Times New Roman" w:eastAsia="MS Mincho" w:hAnsi="Times New Roman"/>
          <w:sz w:val="24"/>
          <w:szCs w:val="24"/>
        </w:rPr>
        <w:t xml:space="preserve">паспорт серии </w:t>
      </w:r>
      <w:r>
        <w:rPr>
          <w:rFonts w:ascii="Times New Roman" w:eastAsia="MS Mincho" w:hAnsi="Times New Roman"/>
          <w:sz w:val="24"/>
          <w:szCs w:val="24"/>
          <w:lang w:val="ru-RU"/>
        </w:rPr>
        <w:t xml:space="preserve">   </w:t>
      </w:r>
      <w:r>
        <w:rPr>
          <w:rFonts w:ascii="Times New Roman" w:eastAsia="MS Mincho" w:hAnsi="Times New Roman"/>
          <w:sz w:val="24"/>
          <w:szCs w:val="24"/>
        </w:rPr>
        <w:t>____</w:t>
      </w:r>
      <w:r>
        <w:rPr>
          <w:rFonts w:ascii="Times New Roman" w:eastAsia="MS Mincho" w:hAnsi="Times New Roman"/>
          <w:sz w:val="24"/>
          <w:szCs w:val="24"/>
          <w:lang w:val="ru-RU"/>
        </w:rPr>
        <w:t>__</w:t>
      </w:r>
      <w:r>
        <w:rPr>
          <w:rFonts w:ascii="Times New Roman" w:eastAsia="MS Mincho" w:hAnsi="Times New Roman"/>
          <w:sz w:val="24"/>
          <w:szCs w:val="24"/>
        </w:rPr>
        <w:t xml:space="preserve">______ </w:t>
      </w:r>
      <w:r>
        <w:rPr>
          <w:rFonts w:ascii="Times New Roman" w:eastAsia="MS Mincho" w:hAnsi="Times New Roman"/>
          <w:sz w:val="24"/>
          <w:szCs w:val="24"/>
          <w:lang w:val="ru-RU"/>
        </w:rPr>
        <w:t xml:space="preserve">   </w:t>
      </w:r>
      <w:r>
        <w:rPr>
          <w:rFonts w:ascii="Times New Roman" w:eastAsia="MS Mincho" w:hAnsi="Times New Roman"/>
          <w:sz w:val="24"/>
          <w:szCs w:val="24"/>
        </w:rPr>
        <w:t>№ ________________,</w:t>
      </w:r>
    </w:p>
    <w:p w:rsidR="005D3BC2" w:rsidRDefault="000F26AA">
      <w:pPr>
        <w:pStyle w:val="a6"/>
        <w:ind w:left="3544"/>
        <w:jc w:val="both"/>
        <w:rPr>
          <w:rFonts w:ascii="Times New Roman" w:eastAsia="MS Mincho" w:hAnsi="Times New Roman"/>
          <w:sz w:val="24"/>
          <w:szCs w:val="24"/>
          <w:lang w:val="ru-RU"/>
        </w:rPr>
      </w:pPr>
      <w:r>
        <w:rPr>
          <w:rFonts w:ascii="Times New Roman" w:eastAsia="MS Mincho" w:hAnsi="Times New Roman"/>
          <w:sz w:val="24"/>
          <w:szCs w:val="24"/>
          <w:lang w:val="ru-RU"/>
        </w:rPr>
        <w:t>в</w:t>
      </w:r>
      <w:r>
        <w:rPr>
          <w:rFonts w:ascii="Times New Roman" w:eastAsia="MS Mincho" w:hAnsi="Times New Roman"/>
          <w:sz w:val="24"/>
          <w:szCs w:val="24"/>
        </w:rPr>
        <w:t>ыдан</w:t>
      </w:r>
      <w:r>
        <w:rPr>
          <w:rFonts w:ascii="Times New Roman" w:eastAsia="MS Mincho" w:hAnsi="Times New Roman"/>
          <w:sz w:val="24"/>
          <w:szCs w:val="24"/>
          <w:lang w:val="ru-RU"/>
        </w:rPr>
        <w:t>__________</w:t>
      </w:r>
      <w:r>
        <w:rPr>
          <w:rFonts w:ascii="Times New Roman" w:eastAsia="MS Mincho" w:hAnsi="Times New Roman"/>
          <w:sz w:val="24"/>
          <w:szCs w:val="24"/>
        </w:rPr>
        <w:t>____________________________________ _____________________________</w:t>
      </w:r>
      <w:r>
        <w:rPr>
          <w:rFonts w:ascii="Times New Roman" w:eastAsia="MS Mincho" w:hAnsi="Times New Roman"/>
          <w:sz w:val="24"/>
          <w:szCs w:val="24"/>
          <w:lang w:val="ru-RU"/>
        </w:rPr>
        <w:t>_________</w:t>
      </w:r>
      <w:r>
        <w:rPr>
          <w:rFonts w:ascii="Times New Roman" w:eastAsia="MS Mincho" w:hAnsi="Times New Roman"/>
          <w:sz w:val="24"/>
          <w:szCs w:val="24"/>
        </w:rPr>
        <w:t>_____________</w:t>
      </w:r>
      <w:r>
        <w:rPr>
          <w:rFonts w:ascii="Times New Roman" w:eastAsia="MS Mincho" w:hAnsi="Times New Roman"/>
          <w:sz w:val="24"/>
          <w:szCs w:val="24"/>
          <w:lang w:val="ru-RU"/>
        </w:rPr>
        <w:t xml:space="preserve"> </w:t>
      </w:r>
    </w:p>
    <w:p w:rsidR="005D3BC2" w:rsidRDefault="000F26AA">
      <w:pPr>
        <w:pStyle w:val="a6"/>
        <w:ind w:left="3544"/>
        <w:jc w:val="both"/>
        <w:rPr>
          <w:rFonts w:ascii="Times New Roman" w:eastAsia="MS Mincho" w:hAnsi="Times New Roman"/>
          <w:sz w:val="24"/>
          <w:szCs w:val="24"/>
          <w:lang w:val="ru-RU"/>
        </w:rPr>
      </w:pPr>
      <w:r>
        <w:rPr>
          <w:rFonts w:ascii="Times New Roman" w:eastAsia="MS Mincho" w:hAnsi="Times New Roman"/>
          <w:sz w:val="24"/>
          <w:szCs w:val="24"/>
          <w:lang w:val="ru-RU"/>
        </w:rPr>
        <w:t>дата выдачи: «____» ________________      ____________ г.</w:t>
      </w:r>
    </w:p>
    <w:p w:rsidR="005D3BC2" w:rsidRDefault="000F26AA">
      <w:pPr>
        <w:pStyle w:val="a6"/>
        <w:ind w:left="3544"/>
        <w:jc w:val="both"/>
        <w:rPr>
          <w:rFonts w:ascii="Times New Roman" w:eastAsia="MS Mincho" w:hAnsi="Times New Roman"/>
          <w:sz w:val="24"/>
          <w:szCs w:val="24"/>
        </w:rPr>
      </w:pPr>
      <w:r>
        <w:rPr>
          <w:rFonts w:ascii="Times New Roman" w:eastAsia="MS Mincho" w:hAnsi="Times New Roman"/>
          <w:sz w:val="24"/>
          <w:szCs w:val="24"/>
        </w:rPr>
        <w:t>Телефон: __________________________________</w:t>
      </w:r>
    </w:p>
    <w:p w:rsidR="005D3BC2" w:rsidRDefault="005D3BC2">
      <w:pPr>
        <w:pStyle w:val="a6"/>
        <w:jc w:val="both"/>
        <w:rPr>
          <w:rFonts w:ascii="Times New Roman" w:eastAsia="MS Mincho" w:hAnsi="Times New Roman"/>
          <w:sz w:val="24"/>
          <w:szCs w:val="24"/>
        </w:rPr>
      </w:pPr>
    </w:p>
    <w:p w:rsidR="005D3BC2" w:rsidRDefault="000F26AA">
      <w:pPr>
        <w:pStyle w:val="a6"/>
        <w:jc w:val="center"/>
        <w:rPr>
          <w:rFonts w:ascii="Times New Roman" w:eastAsia="MS Mincho" w:hAnsi="Times New Roman" w:cs="Times New Roman"/>
          <w:sz w:val="24"/>
          <w:szCs w:val="24"/>
        </w:rPr>
      </w:pPr>
      <w:r>
        <w:rPr>
          <w:rFonts w:ascii="Times New Roman" w:eastAsia="MS Mincho" w:hAnsi="Times New Roman" w:cs="Times New Roman"/>
          <w:bCs/>
          <w:caps/>
          <w:sz w:val="24"/>
          <w:szCs w:val="24"/>
        </w:rPr>
        <w:t>заявление.</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______________________________________________________________________________</w:t>
      </w:r>
    </w:p>
    <w:p w:rsidR="005D3BC2" w:rsidRDefault="000F26AA">
      <w:pPr>
        <w:autoSpaceDE w:val="0"/>
        <w:autoSpaceDN w:val="0"/>
        <w:adjustRightInd w:val="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отец (мать, законный представитель) несовершеннолетней(его) __________________________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D3BC2" w:rsidRDefault="000F26AA">
      <w:pPr>
        <w:autoSpaceDE w:val="0"/>
        <w:autoSpaceDN w:val="0"/>
        <w:adjustRightInd w:val="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дата рождения)</w:t>
      </w:r>
    </w:p>
    <w:p w:rsidR="005D3BC2" w:rsidRDefault="000F26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согласен(сна)  с  решением дочери (сына, подопечного) о вступлении в брак с    </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D3BC2" w:rsidRDefault="000F26AA">
      <w:pPr>
        <w:autoSpaceDE w:val="0"/>
        <w:autoSpaceDN w:val="0"/>
        <w:adjustRightInd w:val="0"/>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5D3BC2" w:rsidRDefault="000F26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Не возражаю против их проживания после регистрации брака по адресу: __________________</w:t>
      </w:r>
    </w:p>
    <w:p w:rsidR="005D3BC2" w:rsidRDefault="000F26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5D3BC2" w:rsidRDefault="000F26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Причиной вступления в брак является___________________________________ __________________________________________________________________________________</w:t>
      </w:r>
    </w:p>
    <w:p w:rsidR="005D3BC2" w:rsidRDefault="000F26AA">
      <w:pPr>
        <w:autoSpaceDE w:val="0"/>
        <w:autoSpaceDN w:val="0"/>
        <w:adjustRightInd w:val="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(мотивированное мнение родителя (законного представителя) о вступлении в брак несовершеннолетней(его))</w:t>
      </w:r>
    </w:p>
    <w:p w:rsidR="005D3BC2" w:rsidRDefault="005D3BC2">
      <w:pPr>
        <w:autoSpaceDE w:val="0"/>
        <w:autoSpaceDN w:val="0"/>
        <w:adjustRightInd w:val="0"/>
        <w:jc w:val="both"/>
        <w:rPr>
          <w:rFonts w:ascii="Times New Roman" w:hAnsi="Times New Roman" w:cs="Times New Roman"/>
          <w:sz w:val="32"/>
          <w:szCs w:val="32"/>
          <w:vertAlign w:val="superscript"/>
        </w:rPr>
      </w:pPr>
    </w:p>
    <w:p w:rsidR="005D3BC2" w:rsidRDefault="005D3BC2">
      <w:pPr>
        <w:autoSpaceDE w:val="0"/>
        <w:autoSpaceDN w:val="0"/>
        <w:adjustRightInd w:val="0"/>
        <w:jc w:val="both"/>
        <w:rPr>
          <w:rFonts w:ascii="Times New Roman" w:hAnsi="Times New Roman" w:cs="Times New Roman"/>
          <w:sz w:val="24"/>
          <w:szCs w:val="24"/>
        </w:rPr>
      </w:pPr>
    </w:p>
    <w:p w:rsidR="005D3BC2" w:rsidRDefault="005D3BC2">
      <w:pPr>
        <w:autoSpaceDE w:val="0"/>
        <w:autoSpaceDN w:val="0"/>
        <w:adjustRightInd w:val="0"/>
        <w:jc w:val="both"/>
        <w:rPr>
          <w:rFonts w:ascii="Times New Roman" w:hAnsi="Times New Roman" w:cs="Times New Roman"/>
          <w:sz w:val="24"/>
          <w:szCs w:val="24"/>
        </w:rPr>
      </w:pPr>
    </w:p>
    <w:p w:rsidR="005D3BC2" w:rsidRDefault="000F26AA">
      <w:pPr>
        <w:pStyle w:val="a6"/>
        <w:jc w:val="both"/>
        <w:rPr>
          <w:rFonts w:ascii="Times New Roman" w:eastAsia="MS Mincho" w:hAnsi="Times New Roman" w:cs="Times New Roman"/>
          <w:sz w:val="24"/>
          <w:szCs w:val="24"/>
        </w:rPr>
      </w:pPr>
      <w:r>
        <w:rPr>
          <w:rFonts w:ascii="Times New Roman" w:eastAsia="MS Mincho" w:hAnsi="Times New Roman" w:cs="Times New Roman"/>
          <w:sz w:val="24"/>
          <w:szCs w:val="24"/>
        </w:rPr>
        <w:t>"____"___________ 20____ г.</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t>Подпись______________________</w:t>
      </w:r>
    </w:p>
    <w:p w:rsidR="005D3BC2" w:rsidRDefault="005D3BC2">
      <w:pPr>
        <w:jc w:val="both"/>
        <w:rPr>
          <w:rFonts w:ascii="Times New Roman" w:hAnsi="Times New Roman" w:cs="Times New Roman"/>
          <w:sz w:val="24"/>
          <w:szCs w:val="24"/>
        </w:rPr>
      </w:pPr>
    </w:p>
    <w:p w:rsidR="005D3BC2" w:rsidRDefault="005D3BC2">
      <w:pPr>
        <w:jc w:val="both"/>
        <w:rPr>
          <w:rFonts w:ascii="Times New Roman" w:hAnsi="Times New Roman" w:cs="Times New Roman"/>
          <w:sz w:val="24"/>
          <w:szCs w:val="24"/>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объёме, необходимых для получения муниципальной услуги согласен.</w:t>
      </w:r>
    </w:p>
    <w:p w:rsidR="005D3BC2" w:rsidRDefault="005D3BC2">
      <w:pPr>
        <w:autoSpaceDE w:val="0"/>
        <w:autoSpaceDN w:val="0"/>
        <w:adjustRightInd w:val="0"/>
        <w:jc w:val="both"/>
        <w:rPr>
          <w:rFonts w:ascii="Times New Roman" w:hAnsi="Times New Roman" w:cs="Times New Roman"/>
          <w:sz w:val="24"/>
          <w:szCs w:val="24"/>
        </w:rPr>
      </w:pPr>
    </w:p>
    <w:p w:rsidR="005D3BC2" w:rsidRDefault="005D3BC2">
      <w:pPr>
        <w:autoSpaceDE w:val="0"/>
        <w:autoSpaceDN w:val="0"/>
        <w:adjustRightInd w:val="0"/>
        <w:jc w:val="both"/>
        <w:rPr>
          <w:rFonts w:ascii="Times New Roman" w:hAnsi="Times New Roman" w:cs="Times New Roman"/>
          <w:sz w:val="24"/>
          <w:szCs w:val="24"/>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"_____" _______________________ г.             ___________</w:t>
      </w:r>
    </w:p>
    <w:p w:rsidR="005D3BC2" w:rsidRDefault="000F26AA">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(дата подачи заявления)                                                      (подпись)</w:t>
      </w:r>
    </w:p>
    <w:p w:rsidR="005D3BC2" w:rsidRDefault="000F26AA">
      <w:pPr>
        <w:jc w:val="both"/>
        <w:rPr>
          <w:sz w:val="24"/>
          <w:szCs w:val="24"/>
        </w:rPr>
      </w:pPr>
      <w:r>
        <w:rPr>
          <w:sz w:val="24"/>
          <w:szCs w:val="24"/>
        </w:rPr>
        <w:br w:type="page"/>
      </w:r>
    </w:p>
    <w:p w:rsidR="005D3BC2" w:rsidRDefault="000F26AA">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rPr>
      </w:pP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 xml:space="preserve">Приложение № </w:t>
      </w:r>
      <w:r w:rsidRPr="000F26AA">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6</w:t>
      </w:r>
      <w:r>
        <w:rPr>
          <w:rFonts w:ascii="Times New Roman" w:hAnsi="Times New Roman" w:cs="Times New Roman"/>
          <w:sz w:val="24"/>
          <w:szCs w:val="24"/>
          <w:lang w:eastAsia="ru-RU"/>
        </w:rPr>
        <w:t xml:space="preserve"> </w:t>
      </w:r>
    </w:p>
    <w:p w:rsidR="005D3BC2" w:rsidRDefault="000F26AA">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r>
        <w:rPr>
          <w:rFonts w:ascii="Times New Roman" w:hAnsi="Times New Roman" w:cs="Times New Roman"/>
          <w:sz w:val="24"/>
          <w:szCs w:val="24"/>
          <w:lang w:eastAsia="en-US"/>
        </w:rPr>
        <w:t xml:space="preserve">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5D3BC2">
      <w:pPr>
        <w:autoSpaceDE w:val="0"/>
        <w:autoSpaceDN w:val="0"/>
        <w:adjustRightInd w:val="0"/>
        <w:ind w:left="3544"/>
        <w:jc w:val="both"/>
        <w:rPr>
          <w:sz w:val="24"/>
          <w:szCs w:val="24"/>
        </w:rPr>
      </w:pPr>
    </w:p>
    <w:p w:rsidR="005D3BC2" w:rsidRDefault="000F26AA">
      <w:pPr>
        <w:pStyle w:val="a6"/>
        <w:ind w:left="3544"/>
        <w:jc w:val="both"/>
        <w:rPr>
          <w:rFonts w:ascii="Times New Roman" w:eastAsia="MS Mincho" w:hAnsi="Times New Roman"/>
          <w:sz w:val="24"/>
          <w:szCs w:val="24"/>
        </w:rPr>
      </w:pPr>
      <w:r>
        <w:rPr>
          <w:rFonts w:ascii="Times New Roman" w:eastAsia="MS Mincho" w:hAnsi="Times New Roman"/>
          <w:sz w:val="24"/>
          <w:szCs w:val="24"/>
        </w:rPr>
        <w:t xml:space="preserve">В орган опеки и попечительства администрации Лукояновского </w:t>
      </w:r>
      <w:r>
        <w:rPr>
          <w:rFonts w:ascii="Times New Roman" w:eastAsia="MS Mincho" w:hAnsi="Times New Roman"/>
          <w:sz w:val="24"/>
          <w:szCs w:val="24"/>
          <w:lang w:val="ru-RU"/>
        </w:rPr>
        <w:t>муниципального округа</w:t>
      </w:r>
      <w:r>
        <w:rPr>
          <w:rFonts w:ascii="Times New Roman" w:eastAsia="MS Mincho" w:hAnsi="Times New Roman"/>
          <w:sz w:val="24"/>
          <w:szCs w:val="24"/>
        </w:rPr>
        <w:t xml:space="preserve"> Нижегородской области       </w:t>
      </w:r>
    </w:p>
    <w:p w:rsidR="005D3BC2" w:rsidRDefault="000F26AA">
      <w:pPr>
        <w:pStyle w:val="a6"/>
        <w:ind w:left="3544"/>
        <w:jc w:val="both"/>
        <w:rPr>
          <w:rFonts w:ascii="Times New Roman" w:eastAsia="MS Mincho" w:hAnsi="Times New Roman"/>
          <w:sz w:val="24"/>
          <w:szCs w:val="24"/>
        </w:rPr>
      </w:pPr>
      <w:r>
        <w:rPr>
          <w:rFonts w:ascii="Times New Roman" w:eastAsia="MS Mincho" w:hAnsi="Times New Roman"/>
          <w:sz w:val="24"/>
          <w:szCs w:val="24"/>
        </w:rPr>
        <w:t>________________________________</w:t>
      </w:r>
      <w:r>
        <w:rPr>
          <w:rFonts w:ascii="Times New Roman" w:eastAsia="MS Mincho" w:hAnsi="Times New Roman"/>
          <w:sz w:val="24"/>
          <w:szCs w:val="24"/>
          <w:lang w:val="ru-RU"/>
        </w:rPr>
        <w:t>_________</w:t>
      </w:r>
      <w:r>
        <w:rPr>
          <w:rFonts w:ascii="Times New Roman" w:eastAsia="MS Mincho" w:hAnsi="Times New Roman"/>
          <w:sz w:val="24"/>
          <w:szCs w:val="24"/>
        </w:rPr>
        <w:t>__________,</w:t>
      </w:r>
    </w:p>
    <w:p w:rsidR="005D3BC2" w:rsidRDefault="000F26AA">
      <w:pPr>
        <w:pStyle w:val="a6"/>
        <w:ind w:left="3544"/>
        <w:jc w:val="center"/>
        <w:rPr>
          <w:rFonts w:ascii="Times New Roman" w:eastAsia="MS Mincho" w:hAnsi="Times New Roman"/>
          <w:sz w:val="24"/>
          <w:szCs w:val="24"/>
          <w:vertAlign w:val="superscript"/>
        </w:rPr>
      </w:pPr>
      <w:r>
        <w:rPr>
          <w:rFonts w:ascii="Times New Roman" w:eastAsia="MS Mincho" w:hAnsi="Times New Roman"/>
          <w:sz w:val="24"/>
          <w:szCs w:val="24"/>
          <w:vertAlign w:val="superscript"/>
        </w:rPr>
        <w:t>(Ф.И.О. полностью)</w:t>
      </w:r>
    </w:p>
    <w:p w:rsidR="005D3BC2" w:rsidRDefault="000F26AA">
      <w:pPr>
        <w:pStyle w:val="a6"/>
        <w:ind w:left="3544"/>
        <w:jc w:val="both"/>
        <w:rPr>
          <w:rFonts w:ascii="Times New Roman" w:eastAsia="MS Mincho" w:hAnsi="Times New Roman"/>
          <w:sz w:val="24"/>
          <w:szCs w:val="24"/>
        </w:rPr>
      </w:pPr>
      <w:r>
        <w:rPr>
          <w:rFonts w:ascii="Times New Roman" w:eastAsia="MS Mincho" w:hAnsi="Times New Roman"/>
          <w:sz w:val="24"/>
          <w:szCs w:val="24"/>
        </w:rPr>
        <w:t>проживающего по адресу:____________________ _______________________________</w:t>
      </w:r>
      <w:r>
        <w:rPr>
          <w:rFonts w:ascii="Times New Roman" w:eastAsia="MS Mincho" w:hAnsi="Times New Roman"/>
          <w:sz w:val="24"/>
          <w:szCs w:val="24"/>
          <w:lang w:val="ru-RU"/>
        </w:rPr>
        <w:t>_</w:t>
      </w:r>
      <w:r>
        <w:rPr>
          <w:rFonts w:ascii="Times New Roman" w:eastAsia="MS Mincho" w:hAnsi="Times New Roman"/>
          <w:sz w:val="24"/>
          <w:szCs w:val="24"/>
        </w:rPr>
        <w:t>______________________________________________________________________</w:t>
      </w:r>
    </w:p>
    <w:p w:rsidR="005D3BC2" w:rsidRDefault="000F26AA">
      <w:pPr>
        <w:pStyle w:val="a6"/>
        <w:ind w:left="3544"/>
        <w:jc w:val="both"/>
        <w:rPr>
          <w:rFonts w:ascii="Times New Roman" w:eastAsia="MS Mincho" w:hAnsi="Times New Roman"/>
          <w:sz w:val="24"/>
          <w:szCs w:val="24"/>
        </w:rPr>
      </w:pPr>
      <w:r>
        <w:rPr>
          <w:rFonts w:ascii="Times New Roman" w:eastAsia="MS Mincho" w:hAnsi="Times New Roman"/>
          <w:sz w:val="24"/>
          <w:szCs w:val="24"/>
        </w:rPr>
        <w:t xml:space="preserve">паспорт серии </w:t>
      </w:r>
      <w:r>
        <w:rPr>
          <w:rFonts w:ascii="Times New Roman" w:eastAsia="MS Mincho" w:hAnsi="Times New Roman"/>
          <w:sz w:val="24"/>
          <w:szCs w:val="24"/>
          <w:lang w:val="ru-RU"/>
        </w:rPr>
        <w:t xml:space="preserve">   </w:t>
      </w:r>
      <w:r>
        <w:rPr>
          <w:rFonts w:ascii="Times New Roman" w:eastAsia="MS Mincho" w:hAnsi="Times New Roman"/>
          <w:sz w:val="24"/>
          <w:szCs w:val="24"/>
        </w:rPr>
        <w:t>____</w:t>
      </w:r>
      <w:r>
        <w:rPr>
          <w:rFonts w:ascii="Times New Roman" w:eastAsia="MS Mincho" w:hAnsi="Times New Roman"/>
          <w:sz w:val="24"/>
          <w:szCs w:val="24"/>
          <w:lang w:val="ru-RU"/>
        </w:rPr>
        <w:t>__</w:t>
      </w:r>
      <w:r>
        <w:rPr>
          <w:rFonts w:ascii="Times New Roman" w:eastAsia="MS Mincho" w:hAnsi="Times New Roman"/>
          <w:sz w:val="24"/>
          <w:szCs w:val="24"/>
        </w:rPr>
        <w:t xml:space="preserve">______ </w:t>
      </w:r>
      <w:r>
        <w:rPr>
          <w:rFonts w:ascii="Times New Roman" w:eastAsia="MS Mincho" w:hAnsi="Times New Roman"/>
          <w:sz w:val="24"/>
          <w:szCs w:val="24"/>
          <w:lang w:val="ru-RU"/>
        </w:rPr>
        <w:t xml:space="preserve">   </w:t>
      </w:r>
      <w:r>
        <w:rPr>
          <w:rFonts w:ascii="Times New Roman" w:eastAsia="MS Mincho" w:hAnsi="Times New Roman"/>
          <w:sz w:val="24"/>
          <w:szCs w:val="24"/>
        </w:rPr>
        <w:t>№ ________________,</w:t>
      </w:r>
    </w:p>
    <w:p w:rsidR="005D3BC2" w:rsidRDefault="000F26AA">
      <w:pPr>
        <w:pStyle w:val="a6"/>
        <w:ind w:left="3544"/>
        <w:jc w:val="both"/>
        <w:rPr>
          <w:rFonts w:ascii="Times New Roman" w:eastAsia="MS Mincho" w:hAnsi="Times New Roman"/>
          <w:sz w:val="24"/>
          <w:szCs w:val="24"/>
          <w:lang w:val="ru-RU"/>
        </w:rPr>
      </w:pPr>
      <w:r>
        <w:rPr>
          <w:rFonts w:ascii="Times New Roman" w:eastAsia="MS Mincho" w:hAnsi="Times New Roman"/>
          <w:sz w:val="24"/>
          <w:szCs w:val="24"/>
          <w:lang w:val="ru-RU"/>
        </w:rPr>
        <w:t>в</w:t>
      </w:r>
      <w:r>
        <w:rPr>
          <w:rFonts w:ascii="Times New Roman" w:eastAsia="MS Mincho" w:hAnsi="Times New Roman"/>
          <w:sz w:val="24"/>
          <w:szCs w:val="24"/>
        </w:rPr>
        <w:t>ыдан</w:t>
      </w:r>
      <w:r>
        <w:rPr>
          <w:rFonts w:ascii="Times New Roman" w:eastAsia="MS Mincho" w:hAnsi="Times New Roman"/>
          <w:sz w:val="24"/>
          <w:szCs w:val="24"/>
          <w:lang w:val="ru-RU"/>
        </w:rPr>
        <w:t>__________</w:t>
      </w:r>
      <w:r>
        <w:rPr>
          <w:rFonts w:ascii="Times New Roman" w:eastAsia="MS Mincho" w:hAnsi="Times New Roman"/>
          <w:sz w:val="24"/>
          <w:szCs w:val="24"/>
        </w:rPr>
        <w:t>____________________________________ _____________________________</w:t>
      </w:r>
      <w:r>
        <w:rPr>
          <w:rFonts w:ascii="Times New Roman" w:eastAsia="MS Mincho" w:hAnsi="Times New Roman"/>
          <w:sz w:val="24"/>
          <w:szCs w:val="24"/>
          <w:lang w:val="ru-RU"/>
        </w:rPr>
        <w:t>_________</w:t>
      </w:r>
      <w:r>
        <w:rPr>
          <w:rFonts w:ascii="Times New Roman" w:eastAsia="MS Mincho" w:hAnsi="Times New Roman"/>
          <w:sz w:val="24"/>
          <w:szCs w:val="24"/>
        </w:rPr>
        <w:t>_____________</w:t>
      </w:r>
      <w:r>
        <w:rPr>
          <w:rFonts w:ascii="Times New Roman" w:eastAsia="MS Mincho" w:hAnsi="Times New Roman"/>
          <w:sz w:val="24"/>
          <w:szCs w:val="24"/>
          <w:lang w:val="ru-RU"/>
        </w:rPr>
        <w:t xml:space="preserve"> </w:t>
      </w:r>
    </w:p>
    <w:p w:rsidR="005D3BC2" w:rsidRDefault="000F26AA">
      <w:pPr>
        <w:pStyle w:val="a6"/>
        <w:ind w:left="3544"/>
        <w:jc w:val="both"/>
        <w:rPr>
          <w:rFonts w:ascii="Times New Roman" w:eastAsia="MS Mincho" w:hAnsi="Times New Roman"/>
          <w:sz w:val="24"/>
          <w:szCs w:val="24"/>
          <w:lang w:val="ru-RU"/>
        </w:rPr>
      </w:pPr>
      <w:r>
        <w:rPr>
          <w:rFonts w:ascii="Times New Roman" w:eastAsia="MS Mincho" w:hAnsi="Times New Roman"/>
          <w:sz w:val="24"/>
          <w:szCs w:val="24"/>
          <w:lang w:val="ru-RU"/>
        </w:rPr>
        <w:t>дата выдачи: «____» ________________      ____________ г.</w:t>
      </w:r>
    </w:p>
    <w:p w:rsidR="005D3BC2" w:rsidRDefault="000F26AA">
      <w:pPr>
        <w:pStyle w:val="a6"/>
        <w:ind w:left="3544"/>
        <w:jc w:val="both"/>
        <w:rPr>
          <w:rFonts w:ascii="Times New Roman" w:eastAsia="MS Mincho" w:hAnsi="Times New Roman"/>
          <w:sz w:val="24"/>
          <w:szCs w:val="24"/>
        </w:rPr>
      </w:pPr>
      <w:r>
        <w:rPr>
          <w:rFonts w:ascii="Times New Roman" w:eastAsia="MS Mincho" w:hAnsi="Times New Roman"/>
          <w:sz w:val="24"/>
          <w:szCs w:val="24"/>
        </w:rPr>
        <w:t>Телефон: __________________________________</w:t>
      </w:r>
    </w:p>
    <w:p w:rsidR="005D3BC2" w:rsidRDefault="005D3BC2">
      <w:pPr>
        <w:pStyle w:val="a6"/>
        <w:jc w:val="both"/>
        <w:rPr>
          <w:rFonts w:ascii="Times New Roman" w:eastAsia="MS Mincho" w:hAnsi="Times New Roman"/>
          <w:sz w:val="24"/>
          <w:szCs w:val="24"/>
        </w:rPr>
      </w:pPr>
    </w:p>
    <w:p w:rsidR="005D3BC2" w:rsidRDefault="000F26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ЗАЯВЛЕНИЕ</w:t>
      </w:r>
    </w:p>
    <w:p w:rsidR="005D3BC2" w:rsidRDefault="000F26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об исправлении  опечаток или ошибок в выдаче разрешения на вступление в брак лицам, достигшим возраста шестнадцати лет, и проживающим на территории Лукояновского муниципального округа Нижегородской </w:t>
      </w:r>
    </w:p>
    <w:p w:rsidR="005D3BC2" w:rsidRDefault="005D3BC2">
      <w:pPr>
        <w:autoSpaceDE w:val="0"/>
        <w:autoSpaceDN w:val="0"/>
        <w:adjustRightInd w:val="0"/>
        <w:jc w:val="center"/>
        <w:rPr>
          <w:rFonts w:ascii="Times New Roman" w:hAnsi="Times New Roman" w:cs="Times New Roman"/>
          <w:sz w:val="24"/>
          <w:szCs w:val="24"/>
        </w:rPr>
      </w:pPr>
    </w:p>
    <w:p w:rsidR="005D3BC2" w:rsidRDefault="000F26AA">
      <w:pPr>
        <w:autoSpaceDE w:val="0"/>
        <w:autoSpaceDN w:val="0"/>
        <w:adjustRightInd w:val="0"/>
        <w:ind w:firstLineChars="200" w:firstLine="480"/>
        <w:jc w:val="both"/>
        <w:rPr>
          <w:rFonts w:ascii="Times New Roman" w:hAnsi="Times New Roman" w:cs="Times New Roman"/>
          <w:sz w:val="24"/>
          <w:szCs w:val="24"/>
        </w:rPr>
      </w:pPr>
      <w:r>
        <w:rPr>
          <w:rFonts w:ascii="Times New Roman" w:hAnsi="Times New Roman" w:cs="Times New Roman"/>
          <w:sz w:val="24"/>
          <w:szCs w:val="24"/>
        </w:rPr>
        <w:t>Прошу исправить следующие  опечатки (ошибки) в выдаче разрешения на вступление в брак лицам, достигшим возраста шестнадцати лет, и проживающим на территории Лукояновского муниципального округа Нижегородской области, выданным________________________________________________________________________</w:t>
      </w: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w:t>
      </w:r>
    </w:p>
    <w:p w:rsidR="005D3BC2" w:rsidRDefault="000F26AA">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(наименование уполномоченного органа)</w:t>
      </w:r>
    </w:p>
    <w:p w:rsidR="005D3BC2" w:rsidRDefault="005D3BC2">
      <w:pPr>
        <w:autoSpaceDE w:val="0"/>
        <w:autoSpaceDN w:val="0"/>
        <w:adjustRightInd w:val="0"/>
        <w:jc w:val="both"/>
        <w:rPr>
          <w:rFonts w:ascii="Times New Roman" w:hAnsi="Times New Roman" w:cs="Times New Roman"/>
          <w:sz w:val="24"/>
          <w:szCs w:val="24"/>
        </w:rPr>
      </w:pP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3045"/>
        <w:gridCol w:w="3225"/>
        <w:gridCol w:w="3559"/>
      </w:tblGrid>
      <w:tr w:rsidR="005D3BC2">
        <w:tc>
          <w:tcPr>
            <w:tcW w:w="405"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3045"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Данные (сведения), указанные в выдаче  разрешения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p>
        </w:tc>
        <w:tc>
          <w:tcPr>
            <w:tcW w:w="3225"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Данные (сведения), которые необходимо указать в выдаче разрешения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p>
        </w:tc>
        <w:tc>
          <w:tcPr>
            <w:tcW w:w="3559"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Обоснование с указанием реквизита(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документа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xml:space="preserve">), документации, на основании которых принималось разрешение о выдаче разрешения на вступление в брак лицам, достигшим возраста шестнадцати лет, и проживающим на территории Лукояновского муниципального округа Нижегородской области   </w:t>
            </w:r>
          </w:p>
        </w:tc>
      </w:tr>
      <w:tr w:rsidR="005D3BC2">
        <w:tc>
          <w:tcPr>
            <w:tcW w:w="405"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3045"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c>
          <w:tcPr>
            <w:tcW w:w="3559"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bl>
    <w:p w:rsidR="005D3BC2" w:rsidRDefault="005D3BC2">
      <w:pPr>
        <w:autoSpaceDE w:val="0"/>
        <w:autoSpaceDN w:val="0"/>
        <w:adjustRightInd w:val="0"/>
        <w:jc w:val="both"/>
        <w:rPr>
          <w:rFonts w:ascii="Times New Roman" w:hAnsi="Times New Roman" w:cs="Times New Roman"/>
          <w:sz w:val="24"/>
          <w:szCs w:val="24"/>
        </w:rPr>
      </w:pPr>
    </w:p>
    <w:p w:rsidR="005D3BC2" w:rsidRDefault="005D3BC2">
      <w:pPr>
        <w:autoSpaceDE w:val="0"/>
        <w:autoSpaceDN w:val="0"/>
        <w:adjustRightInd w:val="0"/>
        <w:jc w:val="both"/>
        <w:rPr>
          <w:rFonts w:ascii="Times New Roman" w:hAnsi="Times New Roman" w:cs="Times New Roman"/>
          <w:sz w:val="24"/>
          <w:szCs w:val="24"/>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 направить разрешение на вступление в брак лицам, достигшим возраста шестнадцати лет, и проживающим на территории Лукояновского муниципального округа Нижегородской области указанием верных данных.</w:t>
      </w:r>
    </w:p>
    <w:p w:rsidR="005D3BC2" w:rsidRDefault="005D3BC2">
      <w:pPr>
        <w:autoSpaceDE w:val="0"/>
        <w:autoSpaceDN w:val="0"/>
        <w:adjustRightInd w:val="0"/>
        <w:jc w:val="both"/>
        <w:rPr>
          <w:rFonts w:ascii="Times New Roman" w:hAnsi="Times New Roman" w:cs="Times New Roman"/>
          <w:sz w:val="24"/>
          <w:szCs w:val="24"/>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p w:rsidR="005D3BC2" w:rsidRDefault="005D3BC2">
      <w:pPr>
        <w:autoSpaceDE w:val="0"/>
        <w:autoSpaceDN w:val="0"/>
        <w:adjustRightInd w:val="0"/>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bl>
    <w:p w:rsidR="005D3BC2" w:rsidRDefault="005D3BC2">
      <w:pPr>
        <w:autoSpaceDE w:val="0"/>
        <w:autoSpaceDN w:val="0"/>
        <w:adjustRightInd w:val="0"/>
        <w:jc w:val="both"/>
        <w:rPr>
          <w:rFonts w:ascii="Times New Roman" w:hAnsi="Times New Roman" w:cs="Times New Roman"/>
          <w:sz w:val="24"/>
          <w:szCs w:val="24"/>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p w:rsidR="005D3BC2" w:rsidRDefault="005D3BC2">
      <w:pPr>
        <w:autoSpaceDE w:val="0"/>
        <w:autoSpaceDN w:val="0"/>
        <w:adjustRightInd w:val="0"/>
        <w:jc w:val="both"/>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ind w:right="-3654"/>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bl>
    <w:p w:rsidR="005D3BC2" w:rsidRDefault="005D3BC2">
      <w:pPr>
        <w:autoSpaceDE w:val="0"/>
        <w:autoSpaceDN w:val="0"/>
        <w:adjustRightInd w:val="0"/>
        <w:jc w:val="both"/>
        <w:rPr>
          <w:rFonts w:ascii="Times New Roman" w:hAnsi="Times New Roman" w:cs="Times New Roman"/>
          <w:szCs w:val="28"/>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p w:rsidR="005D3BC2" w:rsidRDefault="005D3BC2">
      <w:pPr>
        <w:autoSpaceDE w:val="0"/>
        <w:autoSpaceDN w:val="0"/>
        <w:adjustRightInd w:val="0"/>
        <w:jc w:val="both"/>
        <w:rPr>
          <w:rFonts w:ascii="Times New Roman" w:hAnsi="Times New Roman" w:cs="Times New Roman"/>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Направления сообщения на электронную почту 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ind w:right="-3654"/>
              <w:jc w:val="both"/>
              <w:rPr>
                <w:rFonts w:ascii="Times New Roman" w:hAnsi="Times New Roman" w:cs="Times New Roman"/>
                <w:sz w:val="24"/>
                <w:szCs w:val="24"/>
              </w:rPr>
            </w:pPr>
          </w:p>
        </w:tc>
      </w:tr>
      <w:tr w:rsidR="005D3BC2">
        <w:trPr>
          <w:trHeight w:val="404"/>
        </w:trPr>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ind w:right="-3654"/>
              <w:jc w:val="both"/>
              <w:rPr>
                <w:rFonts w:ascii="Times New Roman" w:hAnsi="Times New Roman" w:cs="Times New Roman"/>
                <w:sz w:val="24"/>
                <w:szCs w:val="24"/>
              </w:rPr>
            </w:pPr>
            <w:r>
              <w:rPr>
                <w:rFonts w:ascii="Times New Roman" w:hAnsi="Times New Roman" w:cs="Times New Roman"/>
                <w:sz w:val="24"/>
                <w:szCs w:val="24"/>
              </w:rPr>
              <w:t>Направления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ind w:right="-3654"/>
              <w:jc w:val="both"/>
              <w:rPr>
                <w:rFonts w:ascii="Times New Roman" w:hAnsi="Times New Roman" w:cs="Times New Roman"/>
                <w:sz w:val="24"/>
                <w:szCs w:val="24"/>
              </w:rPr>
            </w:pPr>
          </w:p>
        </w:tc>
      </w:tr>
      <w:tr w:rsidR="005D3BC2">
        <w:tc>
          <w:tcPr>
            <w:tcW w:w="8897" w:type="dxa"/>
            <w:tcBorders>
              <w:top w:val="single" w:sz="4" w:space="0" w:color="auto"/>
              <w:left w:val="single" w:sz="4" w:space="0" w:color="auto"/>
              <w:bottom w:val="single" w:sz="4" w:space="0" w:color="auto"/>
              <w:right w:val="single" w:sz="4" w:space="0" w:color="auto"/>
            </w:tcBorders>
          </w:tcPr>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5D3BC2" w:rsidRDefault="005D3BC2">
            <w:pPr>
              <w:autoSpaceDE w:val="0"/>
              <w:autoSpaceDN w:val="0"/>
              <w:adjustRightInd w:val="0"/>
              <w:jc w:val="both"/>
              <w:rPr>
                <w:rFonts w:ascii="Times New Roman" w:hAnsi="Times New Roman" w:cs="Times New Roman"/>
                <w:sz w:val="24"/>
                <w:szCs w:val="24"/>
              </w:rPr>
            </w:pPr>
          </w:p>
        </w:tc>
      </w:tr>
    </w:tbl>
    <w:p w:rsidR="005D3BC2" w:rsidRDefault="005D3BC2">
      <w:pPr>
        <w:autoSpaceDE w:val="0"/>
        <w:autoSpaceDN w:val="0"/>
        <w:adjustRightInd w:val="0"/>
        <w:jc w:val="both"/>
        <w:rPr>
          <w:rFonts w:ascii="Times New Roman" w:hAnsi="Times New Roman" w:cs="Times New Roman"/>
          <w:sz w:val="24"/>
          <w:szCs w:val="24"/>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D3BC2" w:rsidRDefault="005D3BC2">
      <w:pPr>
        <w:autoSpaceDE w:val="0"/>
        <w:autoSpaceDN w:val="0"/>
        <w:adjustRightInd w:val="0"/>
        <w:jc w:val="both"/>
        <w:rPr>
          <w:rFonts w:ascii="Times New Roman" w:hAnsi="Times New Roman" w:cs="Times New Roman"/>
          <w:sz w:val="24"/>
          <w:szCs w:val="24"/>
        </w:rPr>
      </w:pPr>
    </w:p>
    <w:p w:rsidR="005D3BC2" w:rsidRDefault="005D3BC2">
      <w:pPr>
        <w:autoSpaceDE w:val="0"/>
        <w:autoSpaceDN w:val="0"/>
        <w:adjustRightInd w:val="0"/>
        <w:jc w:val="both"/>
        <w:rPr>
          <w:rFonts w:ascii="Times New Roman" w:hAnsi="Times New Roman" w:cs="Times New Roman"/>
          <w:szCs w:val="24"/>
        </w:rPr>
      </w:pPr>
    </w:p>
    <w:p w:rsidR="005D3BC2" w:rsidRDefault="000F26A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"__" _______________________ г.             ___________</w:t>
      </w:r>
    </w:p>
    <w:p w:rsidR="005D3BC2" w:rsidRDefault="000F26AA">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(дата подачи заявления)                                            (подпись)</w:t>
      </w:r>
    </w:p>
    <w:p w:rsidR="005D3BC2" w:rsidRDefault="005D3BC2">
      <w:pPr>
        <w:autoSpaceDE w:val="0"/>
        <w:autoSpaceDN w:val="0"/>
        <w:adjustRightInd w:val="0"/>
        <w:jc w:val="center"/>
        <w:rPr>
          <w:rFonts w:ascii="Times New Roman" w:hAnsi="Times New Roman" w:cs="Times New Roman"/>
        </w:rPr>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5D3BC2" w:rsidRDefault="005D3BC2">
      <w:pPr>
        <w:spacing w:after="160" w:line="256" w:lineRule="auto"/>
        <w:jc w:val="right"/>
      </w:pPr>
    </w:p>
    <w:p w:rsidR="000F26AA" w:rsidRDefault="000F26AA">
      <w:pPr>
        <w:suppressAutoHyphens w:val="0"/>
        <w:spacing w:after="0" w:line="240" w:lineRule="auto"/>
      </w:pPr>
      <w:r>
        <w:br w:type="page"/>
      </w:r>
    </w:p>
    <w:p w:rsidR="005D3BC2" w:rsidRDefault="000F26AA">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pP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 xml:space="preserve">Приложение № </w:t>
      </w:r>
      <w:r w:rsidRPr="000F26AA">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7</w:t>
      </w:r>
      <w:r>
        <w:rPr>
          <w:rFonts w:ascii="Times New Roman" w:hAnsi="Times New Roman" w:cs="Times New Roman"/>
          <w:sz w:val="24"/>
          <w:szCs w:val="24"/>
          <w:lang w:eastAsia="ru-RU"/>
          <w14:textFill>
            <w14:gradFill>
              <w14:gsLst>
                <w14:gs w14:pos="0">
                  <w14:srgbClr w14:val="14CD68"/>
                </w14:gs>
                <w14:gs w14:pos="100000">
                  <w14:srgbClr w14:val="0B6E38"/>
                </w14:gs>
              </w14:gsLst>
              <w14:lin w14:ang="0" w14:scaled="0"/>
            </w14:gradFill>
          </w14:textFill>
        </w:rPr>
        <w:t xml:space="preserve"> </w:t>
      </w:r>
    </w:p>
    <w:p w:rsidR="005D3BC2" w:rsidRDefault="000F26AA">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r>
        <w:rPr>
          <w:rFonts w:ascii="Times New Roman" w:hAnsi="Times New Roman" w:cs="Times New Roman"/>
          <w:sz w:val="24"/>
          <w:szCs w:val="24"/>
          <w:lang w:eastAsia="en-US"/>
        </w:rPr>
        <w:t xml:space="preserve">к административному регламенту администрации Лукояновского муниципального округа Нижегородской области по предоставлению государственной услуги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0F26AA">
      <w:pPr>
        <w:suppressAutoHyphens w:val="0"/>
        <w:spacing w:after="0" w:line="240" w:lineRule="auto"/>
        <w:ind w:firstLine="709"/>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______________________________________</w:t>
      </w:r>
    </w:p>
    <w:p w:rsidR="005D3BC2" w:rsidRDefault="000F26AA">
      <w:pPr>
        <w:widowControl w:val="0"/>
        <w:suppressAutoHyphens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0F26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 наименование органа, уполномоченного на принятие решения</w:t>
      </w:r>
    </w:p>
    <w:p w:rsidR="005D3BC2" w:rsidRDefault="005D3BC2">
      <w:pPr>
        <w:suppressAutoHyphens w:val="0"/>
        <w:autoSpaceDE w:val="0"/>
        <w:autoSpaceDN w:val="0"/>
        <w:adjustRightInd w:val="0"/>
        <w:spacing w:after="0" w:line="240" w:lineRule="auto"/>
        <w:ind w:left="150"/>
        <w:jc w:val="right"/>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Кому  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(ФИО)</w:t>
      </w:r>
    </w:p>
    <w:p w:rsidR="005D3BC2" w:rsidRDefault="000F26A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Контактные данные_______________________</w:t>
      </w:r>
    </w:p>
    <w:p w:rsidR="005D3BC2" w:rsidRDefault="000F26A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(адрес, телефон, электронная почта)</w:t>
      </w:r>
    </w:p>
    <w:p w:rsidR="005D3BC2" w:rsidRDefault="005D3BC2">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rsidR="005D3BC2" w:rsidRDefault="000F26AA">
      <w:pPr>
        <w:suppressAutoHyphens w:val="0"/>
        <w:autoSpaceDE w:val="0"/>
        <w:autoSpaceDN w:val="0"/>
        <w:adjustRightInd w:val="0"/>
        <w:spacing w:after="0" w:line="240" w:lineRule="auto"/>
        <w:ind w:firstLine="709"/>
        <w:jc w:val="center"/>
        <w:rPr>
          <w:rFonts w:ascii="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об отказе в  приеме документов</w:t>
      </w:r>
      <w:r w:rsidRPr="000F26A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en-US"/>
        </w:rPr>
        <w:t xml:space="preserve">для предоставления государственной услуги </w:t>
      </w:r>
      <w:r>
        <w:rPr>
          <w:rFonts w:ascii="Times New Roman" w:hAnsi="Times New Roman" w:cs="Times New Roman"/>
          <w:bCs/>
          <w:sz w:val="24"/>
          <w:szCs w:val="24"/>
        </w:rPr>
        <w:t>«</w:t>
      </w:r>
      <w:r>
        <w:rPr>
          <w:rFonts w:ascii="Times New Roman" w:hAnsi="Times New Roman" w:cs="Times New Roman"/>
          <w:sz w:val="24"/>
          <w:szCs w:val="24"/>
        </w:rPr>
        <w:t>Выдача разрешений на вступление в брак лицам, достигшим возраста шестнадцати лет, и проживающим на территории Лукояновского муниципального округа Нижегородской области»</w:t>
      </w:r>
    </w:p>
    <w:p w:rsidR="005D3BC2" w:rsidRDefault="000F26AA">
      <w:pPr>
        <w:suppressAutoHyphens w:val="0"/>
        <w:spacing w:after="0" w:line="240" w:lineRule="auto"/>
        <w:ind w:right="21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Вам отказано по следующим</w:t>
      </w:r>
      <w:r>
        <w:rPr>
          <w:rFonts w:ascii="Times New Roman" w:eastAsia="Times New Roman" w:hAnsi="Times New Roman" w:cs="Times New Roman"/>
          <w:i/>
          <w:sz w:val="24"/>
          <w:szCs w:val="24"/>
          <w:lang w:eastAsia="en-US"/>
        </w:rPr>
        <w:t xml:space="preserve"> </w:t>
      </w:r>
      <w:r>
        <w:rPr>
          <w:rFonts w:ascii="Times New Roman" w:hAnsi="Times New Roman" w:cs="Times New Roman"/>
          <w:sz w:val="24"/>
          <w:szCs w:val="24"/>
          <w:lang w:eastAsia="en-US"/>
        </w:rPr>
        <w:t>основаниям:</w:t>
      </w:r>
      <w:r>
        <w:rPr>
          <w:rFonts w:ascii="Times New Roman" w:eastAsia="Times New Roman" w:hAnsi="Times New Roman" w:cs="Times New Roman"/>
          <w:sz w:val="24"/>
          <w:szCs w:val="24"/>
          <w:vertAlign w:val="subscript"/>
          <w:lang w:eastAsia="en-US"/>
        </w:rPr>
        <w:t xml:space="preserve"> </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11"/>
        <w:gridCol w:w="3486"/>
      </w:tblGrid>
      <w:tr w:rsidR="005D3BC2">
        <w:tc>
          <w:tcPr>
            <w:tcW w:w="2648" w:type="dxa"/>
            <w:shd w:val="clear" w:color="auto" w:fill="auto"/>
          </w:tcPr>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пункта Административного регламента</w:t>
            </w:r>
          </w:p>
        </w:tc>
        <w:tc>
          <w:tcPr>
            <w:tcW w:w="3211" w:type="dxa"/>
            <w:shd w:val="clear" w:color="auto" w:fill="auto"/>
          </w:tcPr>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486" w:type="dxa"/>
            <w:shd w:val="clear" w:color="auto" w:fill="auto"/>
          </w:tcPr>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Разъяснение причин отказа в приеме документов </w:t>
            </w:r>
          </w:p>
        </w:tc>
      </w:tr>
      <w:tr w:rsidR="005D3BC2">
        <w:tc>
          <w:tcPr>
            <w:tcW w:w="2648" w:type="dxa"/>
            <w:shd w:val="clear" w:color="auto" w:fill="auto"/>
          </w:tcPr>
          <w:p w:rsidR="005D3BC2" w:rsidRDefault="005D3BC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rsidR="005D3BC2" w:rsidRDefault="005D3BC2">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rsidR="005D3BC2" w:rsidRDefault="005D3BC2">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r w:rsidR="005D3BC2">
        <w:tc>
          <w:tcPr>
            <w:tcW w:w="2648" w:type="dxa"/>
            <w:shd w:val="clear" w:color="auto" w:fill="auto"/>
          </w:tcPr>
          <w:p w:rsidR="005D3BC2" w:rsidRDefault="005D3BC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rsidR="005D3BC2" w:rsidRDefault="005D3BC2">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rsidR="005D3BC2" w:rsidRDefault="005D3BC2">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bl>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 информируем: __________________________________</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государственной услуги, а также иная дополнительная информация при наличии)</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Приложение:__________________________________________________</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(прилагаются документы, представленные заявителем)</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________________         ___________________</w:t>
      </w:r>
    </w:p>
    <w:p w:rsidR="005D3BC2" w:rsidRDefault="000F26AA">
      <w:pPr>
        <w:suppressAutoHyphens w:val="0"/>
        <w:autoSpaceDE w:val="0"/>
        <w:autoSpaceDN w:val="0"/>
        <w:adjustRightInd w:val="0"/>
        <w:spacing w:after="0" w:line="240" w:lineRule="auto"/>
        <w:ind w:lef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(подпись)                            (фамилия, имя, отчество)  </w:t>
      </w:r>
    </w:p>
    <w:p w:rsidR="005D3BC2" w:rsidRDefault="000F26A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D3BC2">
        <w:trPr>
          <w:trHeight w:val="611"/>
        </w:trPr>
        <w:tc>
          <w:tcPr>
            <w:tcW w:w="3617" w:type="dxa"/>
            <w:shd w:val="clear" w:color="auto" w:fill="auto"/>
          </w:tcPr>
          <w:p w:rsidR="005D3BC2" w:rsidRDefault="000F26AA">
            <w:pPr>
              <w:suppressAutoHyphens w:val="0"/>
              <w:spacing w:after="160" w:line="259"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Сведения об электронной подписи</w:t>
            </w:r>
          </w:p>
        </w:tc>
      </w:tr>
    </w:tbl>
    <w:p w:rsidR="005D3BC2" w:rsidRDefault="005D3BC2">
      <w:pPr>
        <w:suppressAutoHyphens w:val="0"/>
        <w:autoSpaceDE w:val="0"/>
        <w:autoSpaceDN w:val="0"/>
        <w:adjustRightInd w:val="0"/>
        <w:spacing w:after="0" w:line="240" w:lineRule="auto"/>
        <w:ind w:left="7759"/>
        <w:jc w:val="both"/>
        <w:rPr>
          <w:rFonts w:ascii="Times New Roman" w:eastAsia="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left="150"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Дата </w:t>
      </w: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0F26AA">
      <w:pPr>
        <w:suppressAutoHyphens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5D3BC2" w:rsidRDefault="000F26AA">
      <w:pPr>
        <w:suppressAutoHyphens w:val="0"/>
        <w:autoSpaceDE w:val="0"/>
        <w:autoSpaceDN w:val="0"/>
        <w:adjustRightInd w:val="0"/>
        <w:spacing w:after="0" w:line="240" w:lineRule="auto"/>
        <w:ind w:left="4956" w:firstLine="1"/>
        <w:jc w:val="right"/>
        <w:rPr>
          <w:rFonts w:ascii="Times New Roman" w:hAnsi="Times New Roman" w:cs="Times New Roman"/>
          <w:sz w:val="24"/>
          <w:szCs w:val="24"/>
          <w:lang w:eastAsia="en-US"/>
        </w:rPr>
      </w:pPr>
      <w:r>
        <w:rPr>
          <w:rFonts w:ascii="Times New Roman" w:hAnsi="Times New Roman" w:cs="Times New Roman"/>
          <w:sz w:val="24"/>
          <w:szCs w:val="24"/>
          <w:lang w:eastAsia="en-US"/>
        </w:rPr>
        <w:t>Приложение № 8</w:t>
      </w:r>
    </w:p>
    <w:p w:rsidR="005D3BC2" w:rsidRDefault="000F26AA">
      <w:pPr>
        <w:widowControl w:val="0"/>
        <w:suppressAutoHyphens w:val="0"/>
        <w:autoSpaceDE w:val="0"/>
        <w:autoSpaceDN w:val="0"/>
        <w:spacing w:after="0" w:line="240" w:lineRule="auto"/>
        <w:ind w:left="4956" w:firstLine="1"/>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к  административному регламенту (указывается наименование органа исполнительной власти Нижегородской области) по предоставлению государственной услуги "Оценка качества оказываемых социально ориентированной некоммерческой организацией общественно полезных услуг"</w:t>
      </w:r>
    </w:p>
    <w:p w:rsidR="005D3BC2" w:rsidRDefault="005D3BC2">
      <w:pPr>
        <w:widowControl w:val="0"/>
        <w:suppressAutoHyphens w:val="0"/>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5D3BC2" w:rsidRDefault="000F26AA">
      <w:pPr>
        <w:suppressAutoHyphens w:val="0"/>
        <w:spacing w:after="0" w:line="240" w:lineRule="auto"/>
        <w:ind w:firstLine="709"/>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______________________________________</w:t>
      </w:r>
    </w:p>
    <w:p w:rsidR="005D3BC2" w:rsidRDefault="000F26AA">
      <w:pPr>
        <w:widowControl w:val="0"/>
        <w:suppressAutoHyphens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0F26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наименование органа, уполномоченного на принятие решения</w:t>
      </w:r>
    </w:p>
    <w:p w:rsidR="005D3BC2" w:rsidRDefault="005D3BC2">
      <w:pPr>
        <w:suppressAutoHyphens w:val="0"/>
        <w:autoSpaceDE w:val="0"/>
        <w:autoSpaceDN w:val="0"/>
        <w:adjustRightInd w:val="0"/>
        <w:spacing w:after="0" w:line="240" w:lineRule="auto"/>
        <w:ind w:left="150"/>
        <w:jc w:val="right"/>
        <w:rPr>
          <w:rFonts w:ascii="Times New Roman" w:hAnsi="Times New Roman" w:cs="Times New Roman"/>
          <w:sz w:val="24"/>
          <w:szCs w:val="24"/>
          <w:lang w:eastAsia="en-US"/>
        </w:rPr>
      </w:pPr>
    </w:p>
    <w:p w:rsidR="005D3BC2" w:rsidRDefault="005D3BC2">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Кому  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организации, ИНН)</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Представителю:___________________________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(фамилия, имя, отчество (при наличии)</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Контактные данные: 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w:t>
      </w:r>
    </w:p>
    <w:p w:rsidR="005D3BC2" w:rsidRDefault="000F26A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телефон, электронная почта)</w:t>
      </w:r>
    </w:p>
    <w:p w:rsidR="005D3BC2" w:rsidRDefault="000F26AA">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5D3BC2" w:rsidRDefault="000F26AA">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 отказе в  приеме документов</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3BC2" w:rsidRDefault="000F26AA">
      <w:pPr>
        <w:suppressAutoHyphens w:val="0"/>
        <w:spacing w:after="0" w:line="240" w:lineRule="auto"/>
        <w:ind w:right="21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приеме документов для предоставления муниципальной  услуги "Выдача копий архивных документов, подтверждающих право на владение землей в </w:t>
      </w:r>
      <w:proofErr w:type="spellStart"/>
      <w:r>
        <w:rPr>
          <w:rFonts w:ascii="Times New Roman" w:hAnsi="Times New Roman" w:cs="Times New Roman"/>
          <w:sz w:val="24"/>
          <w:szCs w:val="24"/>
          <w:lang w:eastAsia="en-US"/>
        </w:rPr>
        <w:t>Лукояновском</w:t>
      </w:r>
      <w:proofErr w:type="spellEnd"/>
      <w:r>
        <w:rPr>
          <w:rFonts w:ascii="Times New Roman" w:hAnsi="Times New Roman" w:cs="Times New Roman"/>
          <w:sz w:val="24"/>
          <w:szCs w:val="24"/>
          <w:lang w:eastAsia="en-US"/>
        </w:rPr>
        <w:t xml:space="preserve"> муниципальном округе" Вам отказано по следующим</w:t>
      </w:r>
      <w:r>
        <w:rPr>
          <w:rFonts w:ascii="Times New Roman" w:eastAsia="Times New Roman" w:hAnsi="Times New Roman" w:cs="Times New Roman"/>
          <w:i/>
          <w:sz w:val="24"/>
          <w:szCs w:val="24"/>
          <w:lang w:eastAsia="en-US"/>
        </w:rPr>
        <w:t xml:space="preserve"> </w:t>
      </w:r>
      <w:r>
        <w:rPr>
          <w:rFonts w:ascii="Times New Roman" w:hAnsi="Times New Roman" w:cs="Times New Roman"/>
          <w:sz w:val="24"/>
          <w:szCs w:val="24"/>
          <w:lang w:eastAsia="en-US"/>
        </w:rPr>
        <w:t>основаниям:</w:t>
      </w:r>
      <w:r>
        <w:rPr>
          <w:rFonts w:ascii="Times New Roman" w:eastAsia="Times New Roman" w:hAnsi="Times New Roman" w:cs="Times New Roman"/>
          <w:sz w:val="24"/>
          <w:szCs w:val="24"/>
          <w:vertAlign w:val="subscript"/>
          <w:lang w:eastAsia="en-US"/>
        </w:rPr>
        <w:t xml:space="preserve"> </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11"/>
        <w:gridCol w:w="3486"/>
      </w:tblGrid>
      <w:tr w:rsidR="005D3BC2">
        <w:tc>
          <w:tcPr>
            <w:tcW w:w="2648" w:type="dxa"/>
            <w:shd w:val="clear" w:color="auto" w:fill="auto"/>
          </w:tcPr>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пункта Административного регламента</w:t>
            </w:r>
          </w:p>
        </w:tc>
        <w:tc>
          <w:tcPr>
            <w:tcW w:w="3211" w:type="dxa"/>
            <w:shd w:val="clear" w:color="auto" w:fill="auto"/>
          </w:tcPr>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486" w:type="dxa"/>
            <w:shd w:val="clear" w:color="auto" w:fill="auto"/>
          </w:tcPr>
          <w:p w:rsidR="005D3BC2" w:rsidRDefault="000F26A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Разъяснение причин отказа в приеме документов </w:t>
            </w:r>
          </w:p>
        </w:tc>
      </w:tr>
      <w:tr w:rsidR="005D3BC2">
        <w:tc>
          <w:tcPr>
            <w:tcW w:w="2648" w:type="dxa"/>
            <w:shd w:val="clear" w:color="auto" w:fill="auto"/>
          </w:tcPr>
          <w:p w:rsidR="005D3BC2" w:rsidRDefault="005D3BC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rsidR="005D3BC2" w:rsidRDefault="005D3BC2">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rsidR="005D3BC2" w:rsidRDefault="005D3BC2">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r w:rsidR="005D3BC2">
        <w:tc>
          <w:tcPr>
            <w:tcW w:w="2648" w:type="dxa"/>
            <w:shd w:val="clear" w:color="auto" w:fill="auto"/>
          </w:tcPr>
          <w:p w:rsidR="005D3BC2" w:rsidRDefault="005D3BC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rsidR="005D3BC2" w:rsidRDefault="005D3BC2">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rsidR="005D3BC2" w:rsidRDefault="005D3BC2">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bl>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 информируем: __________________________________</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5D3BC2" w:rsidRDefault="005D3BC2">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Приложение:__________________________________________________</w:t>
      </w: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w:t>
      </w:r>
    </w:p>
    <w:p w:rsidR="005D3BC2" w:rsidRDefault="000F26A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(прилагаются документы, представленные заявителем)</w:t>
      </w:r>
    </w:p>
    <w:p w:rsidR="005D3BC2" w:rsidRDefault="005D3BC2">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________________         ___________________</w:t>
      </w:r>
    </w:p>
    <w:p w:rsidR="005D3BC2" w:rsidRDefault="000F26AA">
      <w:pPr>
        <w:suppressAutoHyphens w:val="0"/>
        <w:autoSpaceDE w:val="0"/>
        <w:autoSpaceDN w:val="0"/>
        <w:adjustRightInd w:val="0"/>
        <w:spacing w:after="0" w:line="240" w:lineRule="auto"/>
        <w:ind w:left="1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(подпись)                            (фамилия, имя, отчество)  </w:t>
      </w:r>
    </w:p>
    <w:p w:rsidR="005D3BC2" w:rsidRDefault="000F26A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D3BC2">
        <w:trPr>
          <w:trHeight w:val="611"/>
        </w:trPr>
        <w:tc>
          <w:tcPr>
            <w:tcW w:w="3617" w:type="dxa"/>
            <w:shd w:val="clear" w:color="auto" w:fill="auto"/>
          </w:tcPr>
          <w:p w:rsidR="005D3BC2" w:rsidRDefault="000F26AA">
            <w:pPr>
              <w:suppressAutoHyphens w:val="0"/>
              <w:spacing w:after="160" w:line="259"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Сведения об электронной подписи</w:t>
            </w:r>
          </w:p>
        </w:tc>
      </w:tr>
    </w:tbl>
    <w:p w:rsidR="005D3BC2" w:rsidRDefault="005D3BC2">
      <w:pPr>
        <w:suppressAutoHyphens w:val="0"/>
        <w:autoSpaceDE w:val="0"/>
        <w:autoSpaceDN w:val="0"/>
        <w:adjustRightInd w:val="0"/>
        <w:spacing w:after="0" w:line="240" w:lineRule="auto"/>
        <w:ind w:left="7759"/>
        <w:jc w:val="both"/>
        <w:rPr>
          <w:rFonts w:ascii="Times New Roman" w:eastAsia="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rsidR="005D3BC2" w:rsidRDefault="000F26AA">
      <w:pPr>
        <w:suppressAutoHyphens w:val="0"/>
        <w:autoSpaceDE w:val="0"/>
        <w:autoSpaceDN w:val="0"/>
        <w:adjustRightInd w:val="0"/>
        <w:spacing w:after="0" w:line="240" w:lineRule="auto"/>
        <w:ind w:left="150"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Дата </w:t>
      </w:r>
    </w:p>
    <w:p w:rsidR="005D3BC2" w:rsidRDefault="005D3BC2">
      <w:pPr>
        <w:suppressAutoHyphens w:val="0"/>
        <w:autoSpaceDE w:val="0"/>
        <w:autoSpaceDN w:val="0"/>
        <w:adjustRightInd w:val="0"/>
        <w:spacing w:after="0" w:line="240" w:lineRule="auto"/>
        <w:ind w:left="510" w:firstLine="709"/>
        <w:contextualSpacing/>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rsidR="005D3BC2" w:rsidRDefault="005D3BC2">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sectPr w:rsidR="005D3BC2">
      <w:footnotePr>
        <w:pos w:val="beneathText"/>
      </w:footnotePr>
      <w:pgSz w:w="11905" w:h="16837"/>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DA7" w:rsidRDefault="00B45DA7">
      <w:pPr>
        <w:spacing w:line="240" w:lineRule="auto"/>
      </w:pPr>
      <w:r>
        <w:separator/>
      </w:r>
    </w:p>
  </w:endnote>
  <w:endnote w:type="continuationSeparator" w:id="0">
    <w:p w:rsidR="00B45DA7" w:rsidRDefault="00B4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DA7" w:rsidRDefault="00B45DA7">
      <w:pPr>
        <w:spacing w:after="0"/>
      </w:pPr>
      <w:r>
        <w:separator/>
      </w:r>
    </w:p>
  </w:footnote>
  <w:footnote w:type="continuationSeparator" w:id="0">
    <w:p w:rsidR="00B45DA7" w:rsidRDefault="00B45D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3D3BB7"/>
    <w:multiLevelType w:val="singleLevel"/>
    <w:tmpl w:val="B13D3BB7"/>
    <w:lvl w:ilvl="0">
      <w:start w:val="11"/>
      <w:numFmt w:val="decimal"/>
      <w:suff w:val="space"/>
      <w:lvlText w:val="%1."/>
      <w:lvlJc w:val="left"/>
    </w:lvl>
  </w:abstractNum>
  <w:abstractNum w:abstractNumId="1" w15:restartNumberingAfterBreak="0">
    <w:nsid w:val="B7D52972"/>
    <w:multiLevelType w:val="multilevel"/>
    <w:tmpl w:val="B7D52972"/>
    <w:lvl w:ilvl="0">
      <w:start w:val="1"/>
      <w:numFmt w:val="decimal"/>
      <w:suff w:val="space"/>
      <w:lvlText w:val="%1."/>
      <w:lvlJc w:val="left"/>
      <w:pPr>
        <w:ind w:left="8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D9AEE05E"/>
    <w:multiLevelType w:val="singleLevel"/>
    <w:tmpl w:val="D9AEE05E"/>
    <w:lvl w:ilvl="0">
      <w:start w:val="18"/>
      <w:numFmt w:val="decimal"/>
      <w:suff w:val="space"/>
      <w:lvlText w:val="%1."/>
      <w:lvlJc w:val="left"/>
      <w:pPr>
        <w:ind w:left="660" w:firstLine="0"/>
      </w:pPr>
    </w:lvl>
  </w:abstractNum>
  <w:abstractNum w:abstractNumId="3" w15:restartNumberingAfterBreak="0">
    <w:nsid w:val="1BE838D3"/>
    <w:multiLevelType w:val="singleLevel"/>
    <w:tmpl w:val="1BE838D3"/>
    <w:lvl w:ilvl="0">
      <w:start w:val="50"/>
      <w:numFmt w:val="decimal"/>
      <w:suff w:val="space"/>
      <w:lvlText w:val="%1."/>
      <w:lvlJc w:val="left"/>
    </w:lvl>
  </w:abstractNum>
  <w:abstractNum w:abstractNumId="4" w15:restartNumberingAfterBreak="0">
    <w:nsid w:val="3A72E897"/>
    <w:multiLevelType w:val="singleLevel"/>
    <w:tmpl w:val="3A72E897"/>
    <w:lvl w:ilvl="0">
      <w:start w:val="112"/>
      <w:numFmt w:val="decimal"/>
      <w:suff w:val="space"/>
      <w:lvlText w:val="%1."/>
      <w:lvlJc w:val="left"/>
    </w:lvl>
  </w:abstractNum>
  <w:abstractNum w:abstractNumId="5" w15:restartNumberingAfterBreak="0">
    <w:nsid w:val="3D542096"/>
    <w:multiLevelType w:val="singleLevel"/>
    <w:tmpl w:val="3D542096"/>
    <w:lvl w:ilvl="0">
      <w:start w:val="83"/>
      <w:numFmt w:val="decimal"/>
      <w:suff w:val="space"/>
      <w:lvlText w:val="%1."/>
      <w:lvlJc w:val="left"/>
    </w:lvl>
  </w:abstractNum>
  <w:abstractNum w:abstractNumId="6" w15:restartNumberingAfterBreak="0">
    <w:nsid w:val="4C01C08F"/>
    <w:multiLevelType w:val="singleLevel"/>
    <w:tmpl w:val="4C01C08F"/>
    <w:lvl w:ilvl="0">
      <w:start w:val="88"/>
      <w:numFmt w:val="decimal"/>
      <w:suff w:val="space"/>
      <w:lvlText w:val="%1."/>
      <w:lvlJc w:val="left"/>
    </w:lvl>
  </w:abstractNum>
  <w:abstractNum w:abstractNumId="7" w15:restartNumberingAfterBreak="0">
    <w:nsid w:val="68497F2C"/>
    <w:multiLevelType w:val="multilevel"/>
    <w:tmpl w:val="68497F2C"/>
    <w:lvl w:ilvl="0">
      <w:start w:val="1"/>
      <w:numFmt w:val="decimal"/>
      <w:lvlText w:val="%1)"/>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68DC7C34"/>
    <w:multiLevelType w:val="multilevel"/>
    <w:tmpl w:val="68DC7C34"/>
    <w:lvl w:ilvl="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1"/>
  </w:num>
  <w:num w:numId="2">
    <w:abstractNumId w:val="0"/>
  </w:num>
  <w:num w:numId="3">
    <w:abstractNumId w:val="7"/>
  </w:num>
  <w:num w:numId="4">
    <w:abstractNumId w:val="2"/>
  </w:num>
  <w:num w:numId="5">
    <w:abstractNumId w:val="8"/>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57"/>
    <w:rsid w:val="000044AC"/>
    <w:rsid w:val="000047DD"/>
    <w:rsid w:val="00004B2F"/>
    <w:rsid w:val="00005F30"/>
    <w:rsid w:val="00006A5E"/>
    <w:rsid w:val="000101D4"/>
    <w:rsid w:val="000105E2"/>
    <w:rsid w:val="00011F2C"/>
    <w:rsid w:val="00014570"/>
    <w:rsid w:val="00014C4F"/>
    <w:rsid w:val="00015839"/>
    <w:rsid w:val="00016BBE"/>
    <w:rsid w:val="0001749F"/>
    <w:rsid w:val="000203D6"/>
    <w:rsid w:val="000207B6"/>
    <w:rsid w:val="00021351"/>
    <w:rsid w:val="0002191F"/>
    <w:rsid w:val="00021DA3"/>
    <w:rsid w:val="00021E3F"/>
    <w:rsid w:val="00026527"/>
    <w:rsid w:val="0002683C"/>
    <w:rsid w:val="00027865"/>
    <w:rsid w:val="00027AC1"/>
    <w:rsid w:val="00031935"/>
    <w:rsid w:val="00036BAC"/>
    <w:rsid w:val="000379C5"/>
    <w:rsid w:val="00042B86"/>
    <w:rsid w:val="00042CAB"/>
    <w:rsid w:val="00044149"/>
    <w:rsid w:val="00045DBF"/>
    <w:rsid w:val="00047977"/>
    <w:rsid w:val="000504B6"/>
    <w:rsid w:val="00052083"/>
    <w:rsid w:val="00053BE1"/>
    <w:rsid w:val="00061769"/>
    <w:rsid w:val="00062633"/>
    <w:rsid w:val="00064849"/>
    <w:rsid w:val="00065166"/>
    <w:rsid w:val="0006517B"/>
    <w:rsid w:val="00065B48"/>
    <w:rsid w:val="00066A88"/>
    <w:rsid w:val="00067ECF"/>
    <w:rsid w:val="00067FC1"/>
    <w:rsid w:val="000705A3"/>
    <w:rsid w:val="00070673"/>
    <w:rsid w:val="000725C2"/>
    <w:rsid w:val="000736E5"/>
    <w:rsid w:val="00074C24"/>
    <w:rsid w:val="000756A2"/>
    <w:rsid w:val="00077171"/>
    <w:rsid w:val="0008135B"/>
    <w:rsid w:val="00081C87"/>
    <w:rsid w:val="000820A0"/>
    <w:rsid w:val="000829D7"/>
    <w:rsid w:val="0008304C"/>
    <w:rsid w:val="000839E4"/>
    <w:rsid w:val="000848A3"/>
    <w:rsid w:val="000872F3"/>
    <w:rsid w:val="000900A7"/>
    <w:rsid w:val="000904E1"/>
    <w:rsid w:val="00090C63"/>
    <w:rsid w:val="00091727"/>
    <w:rsid w:val="00091EB4"/>
    <w:rsid w:val="00094F77"/>
    <w:rsid w:val="00096CCE"/>
    <w:rsid w:val="000A0127"/>
    <w:rsid w:val="000A10ED"/>
    <w:rsid w:val="000A3F1A"/>
    <w:rsid w:val="000A610A"/>
    <w:rsid w:val="000A693C"/>
    <w:rsid w:val="000A7093"/>
    <w:rsid w:val="000A7550"/>
    <w:rsid w:val="000A7B25"/>
    <w:rsid w:val="000B2BAC"/>
    <w:rsid w:val="000B323B"/>
    <w:rsid w:val="000B43B7"/>
    <w:rsid w:val="000B4E4B"/>
    <w:rsid w:val="000B51B7"/>
    <w:rsid w:val="000B51EC"/>
    <w:rsid w:val="000B5CAB"/>
    <w:rsid w:val="000B6225"/>
    <w:rsid w:val="000B656E"/>
    <w:rsid w:val="000B6B03"/>
    <w:rsid w:val="000B703D"/>
    <w:rsid w:val="000C7DEC"/>
    <w:rsid w:val="000D20FB"/>
    <w:rsid w:val="000D429C"/>
    <w:rsid w:val="000D47A3"/>
    <w:rsid w:val="000D5766"/>
    <w:rsid w:val="000D7F24"/>
    <w:rsid w:val="000E2C9A"/>
    <w:rsid w:val="000E68EB"/>
    <w:rsid w:val="000E69D9"/>
    <w:rsid w:val="000E726F"/>
    <w:rsid w:val="000F0335"/>
    <w:rsid w:val="000F26AA"/>
    <w:rsid w:val="000F5101"/>
    <w:rsid w:val="000F5D73"/>
    <w:rsid w:val="000F7DE6"/>
    <w:rsid w:val="001006C8"/>
    <w:rsid w:val="00100AB3"/>
    <w:rsid w:val="0010704E"/>
    <w:rsid w:val="00111EDB"/>
    <w:rsid w:val="00112405"/>
    <w:rsid w:val="00114D0A"/>
    <w:rsid w:val="00115AB0"/>
    <w:rsid w:val="0011722F"/>
    <w:rsid w:val="0011742F"/>
    <w:rsid w:val="001224AC"/>
    <w:rsid w:val="00123678"/>
    <w:rsid w:val="00126ABD"/>
    <w:rsid w:val="00130F48"/>
    <w:rsid w:val="00131C05"/>
    <w:rsid w:val="001329EA"/>
    <w:rsid w:val="00133C5C"/>
    <w:rsid w:val="00134EC1"/>
    <w:rsid w:val="00135344"/>
    <w:rsid w:val="00136642"/>
    <w:rsid w:val="00142788"/>
    <w:rsid w:val="00146923"/>
    <w:rsid w:val="00146DEF"/>
    <w:rsid w:val="001473F1"/>
    <w:rsid w:val="00150FC4"/>
    <w:rsid w:val="00152C14"/>
    <w:rsid w:val="0015562F"/>
    <w:rsid w:val="001568D7"/>
    <w:rsid w:val="00156EB5"/>
    <w:rsid w:val="0016229C"/>
    <w:rsid w:val="00162BCC"/>
    <w:rsid w:val="00163485"/>
    <w:rsid w:val="001647D2"/>
    <w:rsid w:val="001652EC"/>
    <w:rsid w:val="00165F76"/>
    <w:rsid w:val="00166224"/>
    <w:rsid w:val="00166ED5"/>
    <w:rsid w:val="00170780"/>
    <w:rsid w:val="00172717"/>
    <w:rsid w:val="001733A3"/>
    <w:rsid w:val="001751BB"/>
    <w:rsid w:val="00176221"/>
    <w:rsid w:val="00176F6C"/>
    <w:rsid w:val="001771D8"/>
    <w:rsid w:val="001825C4"/>
    <w:rsid w:val="00183D68"/>
    <w:rsid w:val="001842DA"/>
    <w:rsid w:val="00187FDF"/>
    <w:rsid w:val="001907CB"/>
    <w:rsid w:val="001919C3"/>
    <w:rsid w:val="00191CAC"/>
    <w:rsid w:val="00192CA1"/>
    <w:rsid w:val="00193E73"/>
    <w:rsid w:val="0019452E"/>
    <w:rsid w:val="00195241"/>
    <w:rsid w:val="00195A67"/>
    <w:rsid w:val="00196BC2"/>
    <w:rsid w:val="0019729D"/>
    <w:rsid w:val="00197A4C"/>
    <w:rsid w:val="001A084E"/>
    <w:rsid w:val="001A1A55"/>
    <w:rsid w:val="001A3519"/>
    <w:rsid w:val="001A3DD0"/>
    <w:rsid w:val="001B0F5D"/>
    <w:rsid w:val="001B48D4"/>
    <w:rsid w:val="001B491C"/>
    <w:rsid w:val="001B7D5D"/>
    <w:rsid w:val="001B7EB1"/>
    <w:rsid w:val="001C1A55"/>
    <w:rsid w:val="001C3C8B"/>
    <w:rsid w:val="001C6E71"/>
    <w:rsid w:val="001C6F83"/>
    <w:rsid w:val="001D17CC"/>
    <w:rsid w:val="001D2721"/>
    <w:rsid w:val="001D281B"/>
    <w:rsid w:val="001D35E8"/>
    <w:rsid w:val="001D3D6D"/>
    <w:rsid w:val="001D4325"/>
    <w:rsid w:val="001D7D61"/>
    <w:rsid w:val="001E1484"/>
    <w:rsid w:val="001E44E0"/>
    <w:rsid w:val="001E576E"/>
    <w:rsid w:val="001E5C2D"/>
    <w:rsid w:val="001E7432"/>
    <w:rsid w:val="001F2422"/>
    <w:rsid w:val="001F2C25"/>
    <w:rsid w:val="001F392A"/>
    <w:rsid w:val="001F59AD"/>
    <w:rsid w:val="001F7EE4"/>
    <w:rsid w:val="002000F4"/>
    <w:rsid w:val="002004E9"/>
    <w:rsid w:val="0020115A"/>
    <w:rsid w:val="00201878"/>
    <w:rsid w:val="00201CEE"/>
    <w:rsid w:val="00202D5C"/>
    <w:rsid w:val="00205437"/>
    <w:rsid w:val="00205765"/>
    <w:rsid w:val="00205870"/>
    <w:rsid w:val="00205A97"/>
    <w:rsid w:val="00207D78"/>
    <w:rsid w:val="0021056A"/>
    <w:rsid w:val="00211EA0"/>
    <w:rsid w:val="00212760"/>
    <w:rsid w:val="0021348F"/>
    <w:rsid w:val="00214EC9"/>
    <w:rsid w:val="002162F3"/>
    <w:rsid w:val="002167EA"/>
    <w:rsid w:val="00217800"/>
    <w:rsid w:val="00221627"/>
    <w:rsid w:val="00221AE7"/>
    <w:rsid w:val="00221D22"/>
    <w:rsid w:val="002223FD"/>
    <w:rsid w:val="00222822"/>
    <w:rsid w:val="0022543C"/>
    <w:rsid w:val="00227802"/>
    <w:rsid w:val="00230E4F"/>
    <w:rsid w:val="00231228"/>
    <w:rsid w:val="00232211"/>
    <w:rsid w:val="00235AC6"/>
    <w:rsid w:val="002403F1"/>
    <w:rsid w:val="00240C83"/>
    <w:rsid w:val="00242F29"/>
    <w:rsid w:val="00243BFA"/>
    <w:rsid w:val="0024401C"/>
    <w:rsid w:val="0025164D"/>
    <w:rsid w:val="00253F97"/>
    <w:rsid w:val="00256C2C"/>
    <w:rsid w:val="00257A43"/>
    <w:rsid w:val="00257E2F"/>
    <w:rsid w:val="002619DC"/>
    <w:rsid w:val="00262661"/>
    <w:rsid w:val="0026350D"/>
    <w:rsid w:val="00263E72"/>
    <w:rsid w:val="002640C8"/>
    <w:rsid w:val="00265A42"/>
    <w:rsid w:val="00265E53"/>
    <w:rsid w:val="00265F78"/>
    <w:rsid w:val="002709EC"/>
    <w:rsid w:val="00270E43"/>
    <w:rsid w:val="00271E72"/>
    <w:rsid w:val="002724D3"/>
    <w:rsid w:val="002724FD"/>
    <w:rsid w:val="0027611D"/>
    <w:rsid w:val="00276D01"/>
    <w:rsid w:val="0027775B"/>
    <w:rsid w:val="00286CF0"/>
    <w:rsid w:val="0029264C"/>
    <w:rsid w:val="002933E2"/>
    <w:rsid w:val="0029343C"/>
    <w:rsid w:val="002A22CB"/>
    <w:rsid w:val="002A2355"/>
    <w:rsid w:val="002A4845"/>
    <w:rsid w:val="002A5A18"/>
    <w:rsid w:val="002A604E"/>
    <w:rsid w:val="002A7D43"/>
    <w:rsid w:val="002B039F"/>
    <w:rsid w:val="002B2534"/>
    <w:rsid w:val="002B25FB"/>
    <w:rsid w:val="002B2BF7"/>
    <w:rsid w:val="002B44AB"/>
    <w:rsid w:val="002B4CDA"/>
    <w:rsid w:val="002B511B"/>
    <w:rsid w:val="002C068A"/>
    <w:rsid w:val="002C1E40"/>
    <w:rsid w:val="002C2CB0"/>
    <w:rsid w:val="002C3856"/>
    <w:rsid w:val="002C4D4E"/>
    <w:rsid w:val="002C6A4E"/>
    <w:rsid w:val="002D060B"/>
    <w:rsid w:val="002D2C4E"/>
    <w:rsid w:val="002D3C6D"/>
    <w:rsid w:val="002D3FEF"/>
    <w:rsid w:val="002D407E"/>
    <w:rsid w:val="002D422E"/>
    <w:rsid w:val="002D4B1B"/>
    <w:rsid w:val="002D54C0"/>
    <w:rsid w:val="002E0B59"/>
    <w:rsid w:val="002E278A"/>
    <w:rsid w:val="002E3BCA"/>
    <w:rsid w:val="002F264E"/>
    <w:rsid w:val="0030187B"/>
    <w:rsid w:val="003037E8"/>
    <w:rsid w:val="0030725D"/>
    <w:rsid w:val="00307D34"/>
    <w:rsid w:val="00310A68"/>
    <w:rsid w:val="0031277A"/>
    <w:rsid w:val="0031299D"/>
    <w:rsid w:val="003157E5"/>
    <w:rsid w:val="0032456C"/>
    <w:rsid w:val="003251F0"/>
    <w:rsid w:val="00326B92"/>
    <w:rsid w:val="0033049F"/>
    <w:rsid w:val="00330918"/>
    <w:rsid w:val="00330CD7"/>
    <w:rsid w:val="00332365"/>
    <w:rsid w:val="00333E75"/>
    <w:rsid w:val="00343E51"/>
    <w:rsid w:val="00344352"/>
    <w:rsid w:val="0035035C"/>
    <w:rsid w:val="003576FF"/>
    <w:rsid w:val="0036181E"/>
    <w:rsid w:val="003620A1"/>
    <w:rsid w:val="00362E93"/>
    <w:rsid w:val="003635EF"/>
    <w:rsid w:val="00365512"/>
    <w:rsid w:val="00365C2E"/>
    <w:rsid w:val="00366569"/>
    <w:rsid w:val="00373BFD"/>
    <w:rsid w:val="003766E6"/>
    <w:rsid w:val="00376FE9"/>
    <w:rsid w:val="00380721"/>
    <w:rsid w:val="00382DFE"/>
    <w:rsid w:val="0038451B"/>
    <w:rsid w:val="0038550B"/>
    <w:rsid w:val="0038610A"/>
    <w:rsid w:val="0038669E"/>
    <w:rsid w:val="00390AD7"/>
    <w:rsid w:val="003935B9"/>
    <w:rsid w:val="003952B0"/>
    <w:rsid w:val="003959BB"/>
    <w:rsid w:val="003A08EC"/>
    <w:rsid w:val="003A0A13"/>
    <w:rsid w:val="003A16B9"/>
    <w:rsid w:val="003A372E"/>
    <w:rsid w:val="003A474C"/>
    <w:rsid w:val="003A4E42"/>
    <w:rsid w:val="003A5AB3"/>
    <w:rsid w:val="003B19DE"/>
    <w:rsid w:val="003B1C1D"/>
    <w:rsid w:val="003B448B"/>
    <w:rsid w:val="003B503C"/>
    <w:rsid w:val="003B67CE"/>
    <w:rsid w:val="003B688E"/>
    <w:rsid w:val="003C2F9A"/>
    <w:rsid w:val="003C35AF"/>
    <w:rsid w:val="003C4CB9"/>
    <w:rsid w:val="003C5228"/>
    <w:rsid w:val="003C65F8"/>
    <w:rsid w:val="003C7052"/>
    <w:rsid w:val="003C741E"/>
    <w:rsid w:val="003C7892"/>
    <w:rsid w:val="003D0908"/>
    <w:rsid w:val="003D24C8"/>
    <w:rsid w:val="003D2DB9"/>
    <w:rsid w:val="003D3784"/>
    <w:rsid w:val="003D668F"/>
    <w:rsid w:val="003D7EE1"/>
    <w:rsid w:val="003E010E"/>
    <w:rsid w:val="003E0D24"/>
    <w:rsid w:val="003E24FE"/>
    <w:rsid w:val="003E4BC5"/>
    <w:rsid w:val="003F0C01"/>
    <w:rsid w:val="003F11DA"/>
    <w:rsid w:val="003F1388"/>
    <w:rsid w:val="003F1BBA"/>
    <w:rsid w:val="003F559D"/>
    <w:rsid w:val="00402E61"/>
    <w:rsid w:val="00403209"/>
    <w:rsid w:val="00405663"/>
    <w:rsid w:val="00405D91"/>
    <w:rsid w:val="00406650"/>
    <w:rsid w:val="0040694C"/>
    <w:rsid w:val="00407F95"/>
    <w:rsid w:val="00410656"/>
    <w:rsid w:val="004111AB"/>
    <w:rsid w:val="004112C7"/>
    <w:rsid w:val="0041165F"/>
    <w:rsid w:val="00413461"/>
    <w:rsid w:val="00414D22"/>
    <w:rsid w:val="00414ECB"/>
    <w:rsid w:val="004151F2"/>
    <w:rsid w:val="00416A4A"/>
    <w:rsid w:val="00416AA5"/>
    <w:rsid w:val="00417D06"/>
    <w:rsid w:val="004210E4"/>
    <w:rsid w:val="004234D8"/>
    <w:rsid w:val="004235A6"/>
    <w:rsid w:val="00423A5C"/>
    <w:rsid w:val="00424D65"/>
    <w:rsid w:val="004267BC"/>
    <w:rsid w:val="004269E7"/>
    <w:rsid w:val="00426A4B"/>
    <w:rsid w:val="00426C18"/>
    <w:rsid w:val="00427F92"/>
    <w:rsid w:val="0043016A"/>
    <w:rsid w:val="00431036"/>
    <w:rsid w:val="00431B17"/>
    <w:rsid w:val="00431F74"/>
    <w:rsid w:val="00435BB7"/>
    <w:rsid w:val="0044110F"/>
    <w:rsid w:val="00441DB1"/>
    <w:rsid w:val="00443A3E"/>
    <w:rsid w:val="00443E2A"/>
    <w:rsid w:val="00444464"/>
    <w:rsid w:val="00445E37"/>
    <w:rsid w:val="00446D8C"/>
    <w:rsid w:val="004500B2"/>
    <w:rsid w:val="00450975"/>
    <w:rsid w:val="0045298B"/>
    <w:rsid w:val="00452BD8"/>
    <w:rsid w:val="00453305"/>
    <w:rsid w:val="00453738"/>
    <w:rsid w:val="00454580"/>
    <w:rsid w:val="00454B4F"/>
    <w:rsid w:val="004577F8"/>
    <w:rsid w:val="004603E1"/>
    <w:rsid w:val="0046047C"/>
    <w:rsid w:val="0046052F"/>
    <w:rsid w:val="0046190D"/>
    <w:rsid w:val="00461E96"/>
    <w:rsid w:val="00466C74"/>
    <w:rsid w:val="004741E0"/>
    <w:rsid w:val="00475F80"/>
    <w:rsid w:val="00477216"/>
    <w:rsid w:val="0048159F"/>
    <w:rsid w:val="00482704"/>
    <w:rsid w:val="00483963"/>
    <w:rsid w:val="00483FDE"/>
    <w:rsid w:val="00486F21"/>
    <w:rsid w:val="004878D2"/>
    <w:rsid w:val="0049191C"/>
    <w:rsid w:val="00494587"/>
    <w:rsid w:val="0049549B"/>
    <w:rsid w:val="0049635C"/>
    <w:rsid w:val="00497505"/>
    <w:rsid w:val="00497F0D"/>
    <w:rsid w:val="004A0A63"/>
    <w:rsid w:val="004A2E32"/>
    <w:rsid w:val="004A5017"/>
    <w:rsid w:val="004A5195"/>
    <w:rsid w:val="004A69B0"/>
    <w:rsid w:val="004B079B"/>
    <w:rsid w:val="004B1E78"/>
    <w:rsid w:val="004B2B81"/>
    <w:rsid w:val="004B331B"/>
    <w:rsid w:val="004B5FCC"/>
    <w:rsid w:val="004C1649"/>
    <w:rsid w:val="004C16C5"/>
    <w:rsid w:val="004C2B11"/>
    <w:rsid w:val="004D032B"/>
    <w:rsid w:val="004D11D6"/>
    <w:rsid w:val="004D4772"/>
    <w:rsid w:val="004D4850"/>
    <w:rsid w:val="004D6A34"/>
    <w:rsid w:val="004D6A96"/>
    <w:rsid w:val="004E129F"/>
    <w:rsid w:val="004E2490"/>
    <w:rsid w:val="004E4B7C"/>
    <w:rsid w:val="004E5795"/>
    <w:rsid w:val="004E5A8B"/>
    <w:rsid w:val="004E6A6F"/>
    <w:rsid w:val="004E7078"/>
    <w:rsid w:val="004F5128"/>
    <w:rsid w:val="004F5F2B"/>
    <w:rsid w:val="004F777F"/>
    <w:rsid w:val="00502196"/>
    <w:rsid w:val="005060E4"/>
    <w:rsid w:val="005067E5"/>
    <w:rsid w:val="00512B42"/>
    <w:rsid w:val="005160E5"/>
    <w:rsid w:val="005167B5"/>
    <w:rsid w:val="00516CBD"/>
    <w:rsid w:val="00517857"/>
    <w:rsid w:val="0052322E"/>
    <w:rsid w:val="00523D8D"/>
    <w:rsid w:val="00523E45"/>
    <w:rsid w:val="00525685"/>
    <w:rsid w:val="005259D4"/>
    <w:rsid w:val="00530348"/>
    <w:rsid w:val="00530980"/>
    <w:rsid w:val="00530FB0"/>
    <w:rsid w:val="00533FF0"/>
    <w:rsid w:val="00534F36"/>
    <w:rsid w:val="00535001"/>
    <w:rsid w:val="00535531"/>
    <w:rsid w:val="00535E64"/>
    <w:rsid w:val="00537514"/>
    <w:rsid w:val="00537590"/>
    <w:rsid w:val="0054013B"/>
    <w:rsid w:val="005426D9"/>
    <w:rsid w:val="0054304F"/>
    <w:rsid w:val="00543B83"/>
    <w:rsid w:val="00550CE4"/>
    <w:rsid w:val="00551B96"/>
    <w:rsid w:val="005529DF"/>
    <w:rsid w:val="00553AEE"/>
    <w:rsid w:val="00554300"/>
    <w:rsid w:val="00554F76"/>
    <w:rsid w:val="00555418"/>
    <w:rsid w:val="005558EE"/>
    <w:rsid w:val="00561044"/>
    <w:rsid w:val="00561D29"/>
    <w:rsid w:val="005629A7"/>
    <w:rsid w:val="00563255"/>
    <w:rsid w:val="0056327C"/>
    <w:rsid w:val="005654C4"/>
    <w:rsid w:val="005665F2"/>
    <w:rsid w:val="00567224"/>
    <w:rsid w:val="0057051F"/>
    <w:rsid w:val="005709E4"/>
    <w:rsid w:val="00573276"/>
    <w:rsid w:val="00573FF2"/>
    <w:rsid w:val="00574DB4"/>
    <w:rsid w:val="00575579"/>
    <w:rsid w:val="0057665E"/>
    <w:rsid w:val="00576FCF"/>
    <w:rsid w:val="00577916"/>
    <w:rsid w:val="00581D3D"/>
    <w:rsid w:val="005823BB"/>
    <w:rsid w:val="00582DE1"/>
    <w:rsid w:val="00582FBC"/>
    <w:rsid w:val="0058305E"/>
    <w:rsid w:val="0058387A"/>
    <w:rsid w:val="00585857"/>
    <w:rsid w:val="0058598A"/>
    <w:rsid w:val="00586D80"/>
    <w:rsid w:val="005904D5"/>
    <w:rsid w:val="005919B5"/>
    <w:rsid w:val="005927D1"/>
    <w:rsid w:val="00593E0E"/>
    <w:rsid w:val="0059492F"/>
    <w:rsid w:val="00596CD8"/>
    <w:rsid w:val="00596FD1"/>
    <w:rsid w:val="005A0083"/>
    <w:rsid w:val="005A197D"/>
    <w:rsid w:val="005A288D"/>
    <w:rsid w:val="005A35B4"/>
    <w:rsid w:val="005A45D9"/>
    <w:rsid w:val="005A648B"/>
    <w:rsid w:val="005A6D08"/>
    <w:rsid w:val="005B195E"/>
    <w:rsid w:val="005B2B0E"/>
    <w:rsid w:val="005B5333"/>
    <w:rsid w:val="005B5F69"/>
    <w:rsid w:val="005B61B9"/>
    <w:rsid w:val="005C0916"/>
    <w:rsid w:val="005C16CB"/>
    <w:rsid w:val="005C2114"/>
    <w:rsid w:val="005C29D1"/>
    <w:rsid w:val="005C30E8"/>
    <w:rsid w:val="005C3215"/>
    <w:rsid w:val="005C5D8D"/>
    <w:rsid w:val="005C74D0"/>
    <w:rsid w:val="005C78B1"/>
    <w:rsid w:val="005D0468"/>
    <w:rsid w:val="005D11E6"/>
    <w:rsid w:val="005D1FA3"/>
    <w:rsid w:val="005D2172"/>
    <w:rsid w:val="005D26F2"/>
    <w:rsid w:val="005D30CA"/>
    <w:rsid w:val="005D3BC2"/>
    <w:rsid w:val="005D6B4D"/>
    <w:rsid w:val="005E0DC4"/>
    <w:rsid w:val="005E11C8"/>
    <w:rsid w:val="005E137C"/>
    <w:rsid w:val="005E168E"/>
    <w:rsid w:val="005E1D3A"/>
    <w:rsid w:val="005E3CA0"/>
    <w:rsid w:val="005E57B0"/>
    <w:rsid w:val="005E6281"/>
    <w:rsid w:val="005E6543"/>
    <w:rsid w:val="005E7FDD"/>
    <w:rsid w:val="005F0450"/>
    <w:rsid w:val="005F2776"/>
    <w:rsid w:val="005F451A"/>
    <w:rsid w:val="005F5E76"/>
    <w:rsid w:val="00606CED"/>
    <w:rsid w:val="0060755A"/>
    <w:rsid w:val="00611028"/>
    <w:rsid w:val="0061203A"/>
    <w:rsid w:val="00615611"/>
    <w:rsid w:val="006168B6"/>
    <w:rsid w:val="006176B0"/>
    <w:rsid w:val="006201AE"/>
    <w:rsid w:val="00621BB2"/>
    <w:rsid w:val="00622D12"/>
    <w:rsid w:val="00626627"/>
    <w:rsid w:val="006305A0"/>
    <w:rsid w:val="00631569"/>
    <w:rsid w:val="006329BC"/>
    <w:rsid w:val="00632C13"/>
    <w:rsid w:val="00634FCE"/>
    <w:rsid w:val="00637532"/>
    <w:rsid w:val="006417CA"/>
    <w:rsid w:val="006435D9"/>
    <w:rsid w:val="00643791"/>
    <w:rsid w:val="00644042"/>
    <w:rsid w:val="00645E2A"/>
    <w:rsid w:val="00646E43"/>
    <w:rsid w:val="0064753A"/>
    <w:rsid w:val="00651949"/>
    <w:rsid w:val="006558CA"/>
    <w:rsid w:val="00655B14"/>
    <w:rsid w:val="00661030"/>
    <w:rsid w:val="0066113A"/>
    <w:rsid w:val="006621E6"/>
    <w:rsid w:val="006637DE"/>
    <w:rsid w:val="00670BD1"/>
    <w:rsid w:val="0067174A"/>
    <w:rsid w:val="00672BA0"/>
    <w:rsid w:val="006738C2"/>
    <w:rsid w:val="006745C4"/>
    <w:rsid w:val="006809D5"/>
    <w:rsid w:val="00684A00"/>
    <w:rsid w:val="00686ED3"/>
    <w:rsid w:val="006870C8"/>
    <w:rsid w:val="00687275"/>
    <w:rsid w:val="006936F6"/>
    <w:rsid w:val="00694E91"/>
    <w:rsid w:val="00694F99"/>
    <w:rsid w:val="006952D6"/>
    <w:rsid w:val="006952E2"/>
    <w:rsid w:val="00695310"/>
    <w:rsid w:val="00695E73"/>
    <w:rsid w:val="00695FBD"/>
    <w:rsid w:val="0069735E"/>
    <w:rsid w:val="006A0008"/>
    <w:rsid w:val="006A080A"/>
    <w:rsid w:val="006A114B"/>
    <w:rsid w:val="006B0D85"/>
    <w:rsid w:val="006B5643"/>
    <w:rsid w:val="006B583D"/>
    <w:rsid w:val="006B6218"/>
    <w:rsid w:val="006B74FE"/>
    <w:rsid w:val="006C2098"/>
    <w:rsid w:val="006C30AC"/>
    <w:rsid w:val="006C40BB"/>
    <w:rsid w:val="006C423B"/>
    <w:rsid w:val="006C42A4"/>
    <w:rsid w:val="006C5492"/>
    <w:rsid w:val="006C57BA"/>
    <w:rsid w:val="006C5D5A"/>
    <w:rsid w:val="006C61F1"/>
    <w:rsid w:val="006C6DBF"/>
    <w:rsid w:val="006C753D"/>
    <w:rsid w:val="006C7BC8"/>
    <w:rsid w:val="006D1381"/>
    <w:rsid w:val="006D1B05"/>
    <w:rsid w:val="006D218A"/>
    <w:rsid w:val="006D2FD9"/>
    <w:rsid w:val="006D662E"/>
    <w:rsid w:val="006D6B7D"/>
    <w:rsid w:val="006D6BB9"/>
    <w:rsid w:val="006D6DE1"/>
    <w:rsid w:val="006E1094"/>
    <w:rsid w:val="006E200F"/>
    <w:rsid w:val="006E3407"/>
    <w:rsid w:val="006E3DF6"/>
    <w:rsid w:val="006E3FA3"/>
    <w:rsid w:val="006E56C0"/>
    <w:rsid w:val="006E574A"/>
    <w:rsid w:val="006E642D"/>
    <w:rsid w:val="006E74F6"/>
    <w:rsid w:val="006E75D7"/>
    <w:rsid w:val="006E78E6"/>
    <w:rsid w:val="006F1053"/>
    <w:rsid w:val="006F2426"/>
    <w:rsid w:val="006F5AE9"/>
    <w:rsid w:val="006F7715"/>
    <w:rsid w:val="0070033F"/>
    <w:rsid w:val="00707318"/>
    <w:rsid w:val="00710E29"/>
    <w:rsid w:val="00711475"/>
    <w:rsid w:val="00713131"/>
    <w:rsid w:val="00713A99"/>
    <w:rsid w:val="00715894"/>
    <w:rsid w:val="00717804"/>
    <w:rsid w:val="00723386"/>
    <w:rsid w:val="00725165"/>
    <w:rsid w:val="00725DFF"/>
    <w:rsid w:val="00727616"/>
    <w:rsid w:val="00727F01"/>
    <w:rsid w:val="007323F0"/>
    <w:rsid w:val="007360E1"/>
    <w:rsid w:val="00736805"/>
    <w:rsid w:val="007407D1"/>
    <w:rsid w:val="007419CD"/>
    <w:rsid w:val="00745619"/>
    <w:rsid w:val="0074729F"/>
    <w:rsid w:val="007479B3"/>
    <w:rsid w:val="00751749"/>
    <w:rsid w:val="00751917"/>
    <w:rsid w:val="00753F18"/>
    <w:rsid w:val="0075534E"/>
    <w:rsid w:val="0076180C"/>
    <w:rsid w:val="00761F9C"/>
    <w:rsid w:val="007664BD"/>
    <w:rsid w:val="00766B53"/>
    <w:rsid w:val="0076754C"/>
    <w:rsid w:val="007726E3"/>
    <w:rsid w:val="00773F61"/>
    <w:rsid w:val="00774153"/>
    <w:rsid w:val="00774490"/>
    <w:rsid w:val="00775FF3"/>
    <w:rsid w:val="007822B4"/>
    <w:rsid w:val="0078240E"/>
    <w:rsid w:val="007833AE"/>
    <w:rsid w:val="007835A2"/>
    <w:rsid w:val="00785A6F"/>
    <w:rsid w:val="0078702B"/>
    <w:rsid w:val="007879AE"/>
    <w:rsid w:val="007945BC"/>
    <w:rsid w:val="00794ED9"/>
    <w:rsid w:val="007950E8"/>
    <w:rsid w:val="00795A8B"/>
    <w:rsid w:val="007961DC"/>
    <w:rsid w:val="007A0A65"/>
    <w:rsid w:val="007A14BB"/>
    <w:rsid w:val="007A7316"/>
    <w:rsid w:val="007A7510"/>
    <w:rsid w:val="007A7C5F"/>
    <w:rsid w:val="007B4808"/>
    <w:rsid w:val="007B68BE"/>
    <w:rsid w:val="007B7F32"/>
    <w:rsid w:val="007C06C7"/>
    <w:rsid w:val="007C1486"/>
    <w:rsid w:val="007C1C22"/>
    <w:rsid w:val="007C248F"/>
    <w:rsid w:val="007C380B"/>
    <w:rsid w:val="007C486B"/>
    <w:rsid w:val="007C4F63"/>
    <w:rsid w:val="007C5271"/>
    <w:rsid w:val="007C690D"/>
    <w:rsid w:val="007C7208"/>
    <w:rsid w:val="007D1C84"/>
    <w:rsid w:val="007D4A39"/>
    <w:rsid w:val="007D5DF1"/>
    <w:rsid w:val="007D641F"/>
    <w:rsid w:val="007D6B17"/>
    <w:rsid w:val="007F07F1"/>
    <w:rsid w:val="007F1292"/>
    <w:rsid w:val="007F18CB"/>
    <w:rsid w:val="007F298A"/>
    <w:rsid w:val="007F3939"/>
    <w:rsid w:val="007F4A2D"/>
    <w:rsid w:val="007F4A67"/>
    <w:rsid w:val="007F4C24"/>
    <w:rsid w:val="007F79E4"/>
    <w:rsid w:val="008008DA"/>
    <w:rsid w:val="00800E33"/>
    <w:rsid w:val="008023D9"/>
    <w:rsid w:val="008026D4"/>
    <w:rsid w:val="00802F25"/>
    <w:rsid w:val="008041E1"/>
    <w:rsid w:val="008054CB"/>
    <w:rsid w:val="00805BE6"/>
    <w:rsid w:val="00805D54"/>
    <w:rsid w:val="008071BF"/>
    <w:rsid w:val="00807DC0"/>
    <w:rsid w:val="00807E36"/>
    <w:rsid w:val="0081049D"/>
    <w:rsid w:val="00810EAB"/>
    <w:rsid w:val="00810F1C"/>
    <w:rsid w:val="00812FBB"/>
    <w:rsid w:val="0081440A"/>
    <w:rsid w:val="00823479"/>
    <w:rsid w:val="00825C1E"/>
    <w:rsid w:val="00831482"/>
    <w:rsid w:val="00832041"/>
    <w:rsid w:val="008338A3"/>
    <w:rsid w:val="0083575D"/>
    <w:rsid w:val="00835A0E"/>
    <w:rsid w:val="00840C1A"/>
    <w:rsid w:val="008436B6"/>
    <w:rsid w:val="00843B16"/>
    <w:rsid w:val="00845D54"/>
    <w:rsid w:val="00847E74"/>
    <w:rsid w:val="0085100E"/>
    <w:rsid w:val="00851053"/>
    <w:rsid w:val="00852CD1"/>
    <w:rsid w:val="00853751"/>
    <w:rsid w:val="00853767"/>
    <w:rsid w:val="00854ABF"/>
    <w:rsid w:val="00856089"/>
    <w:rsid w:val="00860137"/>
    <w:rsid w:val="00861629"/>
    <w:rsid w:val="008645B3"/>
    <w:rsid w:val="00864870"/>
    <w:rsid w:val="00864B9D"/>
    <w:rsid w:val="008661EA"/>
    <w:rsid w:val="00872057"/>
    <w:rsid w:val="00872BFF"/>
    <w:rsid w:val="008743BC"/>
    <w:rsid w:val="00876A67"/>
    <w:rsid w:val="00876C32"/>
    <w:rsid w:val="00876C8F"/>
    <w:rsid w:val="00881B20"/>
    <w:rsid w:val="00881FD7"/>
    <w:rsid w:val="00884092"/>
    <w:rsid w:val="0088686A"/>
    <w:rsid w:val="00887FD6"/>
    <w:rsid w:val="00890F1A"/>
    <w:rsid w:val="00891155"/>
    <w:rsid w:val="00896AE5"/>
    <w:rsid w:val="00896B4B"/>
    <w:rsid w:val="008A0D26"/>
    <w:rsid w:val="008A183E"/>
    <w:rsid w:val="008A35BF"/>
    <w:rsid w:val="008A4965"/>
    <w:rsid w:val="008A5607"/>
    <w:rsid w:val="008A7A3E"/>
    <w:rsid w:val="008A7A4A"/>
    <w:rsid w:val="008A7B84"/>
    <w:rsid w:val="008B00C8"/>
    <w:rsid w:val="008B20F3"/>
    <w:rsid w:val="008B2453"/>
    <w:rsid w:val="008B3EAC"/>
    <w:rsid w:val="008C0854"/>
    <w:rsid w:val="008C0F57"/>
    <w:rsid w:val="008C352C"/>
    <w:rsid w:val="008C5325"/>
    <w:rsid w:val="008C5B40"/>
    <w:rsid w:val="008C60DD"/>
    <w:rsid w:val="008D0869"/>
    <w:rsid w:val="008D104E"/>
    <w:rsid w:val="008D644C"/>
    <w:rsid w:val="008D64C8"/>
    <w:rsid w:val="008D6550"/>
    <w:rsid w:val="008E11A8"/>
    <w:rsid w:val="008E126A"/>
    <w:rsid w:val="008E188C"/>
    <w:rsid w:val="008E507C"/>
    <w:rsid w:val="008E5BF1"/>
    <w:rsid w:val="008F05EB"/>
    <w:rsid w:val="008F1507"/>
    <w:rsid w:val="008F1614"/>
    <w:rsid w:val="008F18B2"/>
    <w:rsid w:val="008F1BA5"/>
    <w:rsid w:val="008F32F5"/>
    <w:rsid w:val="008F63E0"/>
    <w:rsid w:val="00900852"/>
    <w:rsid w:val="00902755"/>
    <w:rsid w:val="009033A3"/>
    <w:rsid w:val="00904B5E"/>
    <w:rsid w:val="00905B14"/>
    <w:rsid w:val="00906669"/>
    <w:rsid w:val="00906B55"/>
    <w:rsid w:val="0091095C"/>
    <w:rsid w:val="009119B0"/>
    <w:rsid w:val="00912A6B"/>
    <w:rsid w:val="00914649"/>
    <w:rsid w:val="009146F9"/>
    <w:rsid w:val="0091517F"/>
    <w:rsid w:val="00917BDD"/>
    <w:rsid w:val="00917E03"/>
    <w:rsid w:val="0092436E"/>
    <w:rsid w:val="009258A1"/>
    <w:rsid w:val="00927BAF"/>
    <w:rsid w:val="00927DF0"/>
    <w:rsid w:val="009322DA"/>
    <w:rsid w:val="009331DE"/>
    <w:rsid w:val="00934A87"/>
    <w:rsid w:val="00935036"/>
    <w:rsid w:val="00935991"/>
    <w:rsid w:val="0093694C"/>
    <w:rsid w:val="00937276"/>
    <w:rsid w:val="009373C4"/>
    <w:rsid w:val="00941E4E"/>
    <w:rsid w:val="0094227E"/>
    <w:rsid w:val="009445B4"/>
    <w:rsid w:val="00944AC6"/>
    <w:rsid w:val="00946A84"/>
    <w:rsid w:val="00946D07"/>
    <w:rsid w:val="009476D4"/>
    <w:rsid w:val="00947809"/>
    <w:rsid w:val="00947FEA"/>
    <w:rsid w:val="0095052E"/>
    <w:rsid w:val="009507B2"/>
    <w:rsid w:val="00951792"/>
    <w:rsid w:val="00953780"/>
    <w:rsid w:val="00960956"/>
    <w:rsid w:val="00961492"/>
    <w:rsid w:val="00961FBF"/>
    <w:rsid w:val="00962D08"/>
    <w:rsid w:val="00964B3E"/>
    <w:rsid w:val="00964DAA"/>
    <w:rsid w:val="00965167"/>
    <w:rsid w:val="00966269"/>
    <w:rsid w:val="00967195"/>
    <w:rsid w:val="009679B0"/>
    <w:rsid w:val="00967C63"/>
    <w:rsid w:val="009724CE"/>
    <w:rsid w:val="00973AC5"/>
    <w:rsid w:val="0097473E"/>
    <w:rsid w:val="009762BA"/>
    <w:rsid w:val="0097634D"/>
    <w:rsid w:val="00977DDF"/>
    <w:rsid w:val="009852C4"/>
    <w:rsid w:val="00987E90"/>
    <w:rsid w:val="00991638"/>
    <w:rsid w:val="00992076"/>
    <w:rsid w:val="0099240B"/>
    <w:rsid w:val="00992EC1"/>
    <w:rsid w:val="00997A91"/>
    <w:rsid w:val="009A142E"/>
    <w:rsid w:val="009A3AAB"/>
    <w:rsid w:val="009A3D0A"/>
    <w:rsid w:val="009A57C4"/>
    <w:rsid w:val="009A7D52"/>
    <w:rsid w:val="009B1401"/>
    <w:rsid w:val="009B1420"/>
    <w:rsid w:val="009B3582"/>
    <w:rsid w:val="009B5957"/>
    <w:rsid w:val="009B6165"/>
    <w:rsid w:val="009B678E"/>
    <w:rsid w:val="009B6ED6"/>
    <w:rsid w:val="009C0BA6"/>
    <w:rsid w:val="009C2E05"/>
    <w:rsid w:val="009C6669"/>
    <w:rsid w:val="009C72F9"/>
    <w:rsid w:val="009D08EC"/>
    <w:rsid w:val="009D2503"/>
    <w:rsid w:val="009D3E8E"/>
    <w:rsid w:val="009D5C10"/>
    <w:rsid w:val="009D7011"/>
    <w:rsid w:val="009E0993"/>
    <w:rsid w:val="009E1219"/>
    <w:rsid w:val="009E22E3"/>
    <w:rsid w:val="009E3059"/>
    <w:rsid w:val="009E4BD8"/>
    <w:rsid w:val="009F023D"/>
    <w:rsid w:val="009F13C9"/>
    <w:rsid w:val="009F3D6F"/>
    <w:rsid w:val="009F4341"/>
    <w:rsid w:val="009F4DFD"/>
    <w:rsid w:val="009F716B"/>
    <w:rsid w:val="00A04225"/>
    <w:rsid w:val="00A042CC"/>
    <w:rsid w:val="00A05A0D"/>
    <w:rsid w:val="00A12E0A"/>
    <w:rsid w:val="00A14B4F"/>
    <w:rsid w:val="00A14D4B"/>
    <w:rsid w:val="00A1569E"/>
    <w:rsid w:val="00A1763D"/>
    <w:rsid w:val="00A206B3"/>
    <w:rsid w:val="00A211CC"/>
    <w:rsid w:val="00A212EC"/>
    <w:rsid w:val="00A21636"/>
    <w:rsid w:val="00A23672"/>
    <w:rsid w:val="00A23FA8"/>
    <w:rsid w:val="00A247B9"/>
    <w:rsid w:val="00A272D1"/>
    <w:rsid w:val="00A3293C"/>
    <w:rsid w:val="00A34F51"/>
    <w:rsid w:val="00A35FD8"/>
    <w:rsid w:val="00A368A6"/>
    <w:rsid w:val="00A36A7B"/>
    <w:rsid w:val="00A36B36"/>
    <w:rsid w:val="00A42A4B"/>
    <w:rsid w:val="00A44273"/>
    <w:rsid w:val="00A47173"/>
    <w:rsid w:val="00A47C9D"/>
    <w:rsid w:val="00A51FE3"/>
    <w:rsid w:val="00A60C95"/>
    <w:rsid w:val="00A61605"/>
    <w:rsid w:val="00A67313"/>
    <w:rsid w:val="00A70335"/>
    <w:rsid w:val="00A717CC"/>
    <w:rsid w:val="00A71874"/>
    <w:rsid w:val="00A71987"/>
    <w:rsid w:val="00A73CF7"/>
    <w:rsid w:val="00A756BD"/>
    <w:rsid w:val="00A77EF2"/>
    <w:rsid w:val="00A77F3D"/>
    <w:rsid w:val="00A82BA9"/>
    <w:rsid w:val="00A82BBB"/>
    <w:rsid w:val="00A83D57"/>
    <w:rsid w:val="00A8402F"/>
    <w:rsid w:val="00A853BA"/>
    <w:rsid w:val="00A85D2C"/>
    <w:rsid w:val="00A86832"/>
    <w:rsid w:val="00A90DF1"/>
    <w:rsid w:val="00A92EF8"/>
    <w:rsid w:val="00A938F5"/>
    <w:rsid w:val="00AA362E"/>
    <w:rsid w:val="00AA42C3"/>
    <w:rsid w:val="00AA4505"/>
    <w:rsid w:val="00AA53D1"/>
    <w:rsid w:val="00AA6C8A"/>
    <w:rsid w:val="00AB43B4"/>
    <w:rsid w:val="00AB5CE5"/>
    <w:rsid w:val="00AB6614"/>
    <w:rsid w:val="00AB6F0E"/>
    <w:rsid w:val="00AB738A"/>
    <w:rsid w:val="00AC182C"/>
    <w:rsid w:val="00AC1D3D"/>
    <w:rsid w:val="00AC1E01"/>
    <w:rsid w:val="00AC2B69"/>
    <w:rsid w:val="00AC72CA"/>
    <w:rsid w:val="00AC7389"/>
    <w:rsid w:val="00AD0A76"/>
    <w:rsid w:val="00AD0E48"/>
    <w:rsid w:val="00AD152B"/>
    <w:rsid w:val="00AD24DF"/>
    <w:rsid w:val="00AD2CEF"/>
    <w:rsid w:val="00AD49BB"/>
    <w:rsid w:val="00AD4B5D"/>
    <w:rsid w:val="00AD603F"/>
    <w:rsid w:val="00AD6DCA"/>
    <w:rsid w:val="00AE307D"/>
    <w:rsid w:val="00AE30B7"/>
    <w:rsid w:val="00AE3355"/>
    <w:rsid w:val="00AE40AC"/>
    <w:rsid w:val="00AE4CC6"/>
    <w:rsid w:val="00AE720D"/>
    <w:rsid w:val="00AF02C7"/>
    <w:rsid w:val="00AF1739"/>
    <w:rsid w:val="00AF192B"/>
    <w:rsid w:val="00AF2FBE"/>
    <w:rsid w:val="00AF5E53"/>
    <w:rsid w:val="00AF64D8"/>
    <w:rsid w:val="00AF7F40"/>
    <w:rsid w:val="00B045C4"/>
    <w:rsid w:val="00B10092"/>
    <w:rsid w:val="00B1295B"/>
    <w:rsid w:val="00B13E34"/>
    <w:rsid w:val="00B154CA"/>
    <w:rsid w:val="00B218C9"/>
    <w:rsid w:val="00B21C23"/>
    <w:rsid w:val="00B22BEE"/>
    <w:rsid w:val="00B2487C"/>
    <w:rsid w:val="00B267E2"/>
    <w:rsid w:val="00B30217"/>
    <w:rsid w:val="00B30841"/>
    <w:rsid w:val="00B326E5"/>
    <w:rsid w:val="00B33AA0"/>
    <w:rsid w:val="00B33E9E"/>
    <w:rsid w:val="00B356B1"/>
    <w:rsid w:val="00B35FAC"/>
    <w:rsid w:val="00B3634F"/>
    <w:rsid w:val="00B37145"/>
    <w:rsid w:val="00B378C4"/>
    <w:rsid w:val="00B43169"/>
    <w:rsid w:val="00B4374D"/>
    <w:rsid w:val="00B45DA7"/>
    <w:rsid w:val="00B46815"/>
    <w:rsid w:val="00B5047F"/>
    <w:rsid w:val="00B5118B"/>
    <w:rsid w:val="00B528A4"/>
    <w:rsid w:val="00B54D81"/>
    <w:rsid w:val="00B5692B"/>
    <w:rsid w:val="00B56E29"/>
    <w:rsid w:val="00B6282D"/>
    <w:rsid w:val="00B63182"/>
    <w:rsid w:val="00B63C4C"/>
    <w:rsid w:val="00B65397"/>
    <w:rsid w:val="00B65DB2"/>
    <w:rsid w:val="00B6688F"/>
    <w:rsid w:val="00B67B1D"/>
    <w:rsid w:val="00B734A0"/>
    <w:rsid w:val="00B73B49"/>
    <w:rsid w:val="00B76054"/>
    <w:rsid w:val="00B80424"/>
    <w:rsid w:val="00B80542"/>
    <w:rsid w:val="00B8085C"/>
    <w:rsid w:val="00B81229"/>
    <w:rsid w:val="00B81445"/>
    <w:rsid w:val="00B83052"/>
    <w:rsid w:val="00B85934"/>
    <w:rsid w:val="00B87166"/>
    <w:rsid w:val="00B929ED"/>
    <w:rsid w:val="00B96AED"/>
    <w:rsid w:val="00B9751F"/>
    <w:rsid w:val="00BA410F"/>
    <w:rsid w:val="00BB0199"/>
    <w:rsid w:val="00BB1A6F"/>
    <w:rsid w:val="00BB2B7F"/>
    <w:rsid w:val="00BB3254"/>
    <w:rsid w:val="00BB3F1D"/>
    <w:rsid w:val="00BC2F9A"/>
    <w:rsid w:val="00BC5646"/>
    <w:rsid w:val="00BC6BF7"/>
    <w:rsid w:val="00BD15EB"/>
    <w:rsid w:val="00BD2A14"/>
    <w:rsid w:val="00BD2BF7"/>
    <w:rsid w:val="00BD2D2F"/>
    <w:rsid w:val="00BD6C06"/>
    <w:rsid w:val="00BE1103"/>
    <w:rsid w:val="00BE2538"/>
    <w:rsid w:val="00BE288E"/>
    <w:rsid w:val="00BE2D5C"/>
    <w:rsid w:val="00BE4B98"/>
    <w:rsid w:val="00BE7152"/>
    <w:rsid w:val="00BF0FAD"/>
    <w:rsid w:val="00BF44E5"/>
    <w:rsid w:val="00BF4B16"/>
    <w:rsid w:val="00BF7681"/>
    <w:rsid w:val="00BF7E2A"/>
    <w:rsid w:val="00C00514"/>
    <w:rsid w:val="00C00C03"/>
    <w:rsid w:val="00C00CFD"/>
    <w:rsid w:val="00C02166"/>
    <w:rsid w:val="00C0254F"/>
    <w:rsid w:val="00C03042"/>
    <w:rsid w:val="00C051B8"/>
    <w:rsid w:val="00C059C6"/>
    <w:rsid w:val="00C062A4"/>
    <w:rsid w:val="00C079F2"/>
    <w:rsid w:val="00C1077E"/>
    <w:rsid w:val="00C10875"/>
    <w:rsid w:val="00C125FE"/>
    <w:rsid w:val="00C129BA"/>
    <w:rsid w:val="00C13029"/>
    <w:rsid w:val="00C20AE5"/>
    <w:rsid w:val="00C2173B"/>
    <w:rsid w:val="00C241B2"/>
    <w:rsid w:val="00C2508A"/>
    <w:rsid w:val="00C30925"/>
    <w:rsid w:val="00C3167D"/>
    <w:rsid w:val="00C32640"/>
    <w:rsid w:val="00C329D1"/>
    <w:rsid w:val="00C33189"/>
    <w:rsid w:val="00C3356C"/>
    <w:rsid w:val="00C345FE"/>
    <w:rsid w:val="00C34A29"/>
    <w:rsid w:val="00C371C9"/>
    <w:rsid w:val="00C42AB4"/>
    <w:rsid w:val="00C458C0"/>
    <w:rsid w:val="00C45F47"/>
    <w:rsid w:val="00C46196"/>
    <w:rsid w:val="00C472E6"/>
    <w:rsid w:val="00C4762F"/>
    <w:rsid w:val="00C515D7"/>
    <w:rsid w:val="00C52C3A"/>
    <w:rsid w:val="00C5396A"/>
    <w:rsid w:val="00C54E15"/>
    <w:rsid w:val="00C55DBC"/>
    <w:rsid w:val="00C57ACF"/>
    <w:rsid w:val="00C61AF4"/>
    <w:rsid w:val="00C62375"/>
    <w:rsid w:val="00C62655"/>
    <w:rsid w:val="00C67A59"/>
    <w:rsid w:val="00C71EF7"/>
    <w:rsid w:val="00C75C5E"/>
    <w:rsid w:val="00C75DAB"/>
    <w:rsid w:val="00C76899"/>
    <w:rsid w:val="00C768AB"/>
    <w:rsid w:val="00C76EFC"/>
    <w:rsid w:val="00C81B61"/>
    <w:rsid w:val="00C82DD6"/>
    <w:rsid w:val="00C82F31"/>
    <w:rsid w:val="00C83ED5"/>
    <w:rsid w:val="00C857E4"/>
    <w:rsid w:val="00C869CF"/>
    <w:rsid w:val="00C87060"/>
    <w:rsid w:val="00C907F2"/>
    <w:rsid w:val="00C91850"/>
    <w:rsid w:val="00C92C58"/>
    <w:rsid w:val="00C9567C"/>
    <w:rsid w:val="00C97511"/>
    <w:rsid w:val="00C97C4C"/>
    <w:rsid w:val="00CA06DD"/>
    <w:rsid w:val="00CA145C"/>
    <w:rsid w:val="00CA1978"/>
    <w:rsid w:val="00CA2194"/>
    <w:rsid w:val="00CA21CE"/>
    <w:rsid w:val="00CA3FCA"/>
    <w:rsid w:val="00CA5574"/>
    <w:rsid w:val="00CA5C00"/>
    <w:rsid w:val="00CA6500"/>
    <w:rsid w:val="00CB0473"/>
    <w:rsid w:val="00CB2E2A"/>
    <w:rsid w:val="00CB4199"/>
    <w:rsid w:val="00CB62ED"/>
    <w:rsid w:val="00CB6363"/>
    <w:rsid w:val="00CB6F67"/>
    <w:rsid w:val="00CB734B"/>
    <w:rsid w:val="00CC0E16"/>
    <w:rsid w:val="00CC3527"/>
    <w:rsid w:val="00CC5631"/>
    <w:rsid w:val="00CC5AC5"/>
    <w:rsid w:val="00CC6EDF"/>
    <w:rsid w:val="00CC78BA"/>
    <w:rsid w:val="00CD1AD3"/>
    <w:rsid w:val="00CD337E"/>
    <w:rsid w:val="00CD3810"/>
    <w:rsid w:val="00CD5EC4"/>
    <w:rsid w:val="00CD78F3"/>
    <w:rsid w:val="00CE00BA"/>
    <w:rsid w:val="00CE12D4"/>
    <w:rsid w:val="00CF1780"/>
    <w:rsid w:val="00CF2191"/>
    <w:rsid w:val="00CF2B70"/>
    <w:rsid w:val="00CF3541"/>
    <w:rsid w:val="00CF6348"/>
    <w:rsid w:val="00CF6DB7"/>
    <w:rsid w:val="00D05D6A"/>
    <w:rsid w:val="00D10D1D"/>
    <w:rsid w:val="00D11CD0"/>
    <w:rsid w:val="00D13017"/>
    <w:rsid w:val="00D13A67"/>
    <w:rsid w:val="00D13FA2"/>
    <w:rsid w:val="00D1519A"/>
    <w:rsid w:val="00D15A62"/>
    <w:rsid w:val="00D16300"/>
    <w:rsid w:val="00D175D7"/>
    <w:rsid w:val="00D20235"/>
    <w:rsid w:val="00D24499"/>
    <w:rsid w:val="00D25389"/>
    <w:rsid w:val="00D26C20"/>
    <w:rsid w:val="00D26FF4"/>
    <w:rsid w:val="00D27462"/>
    <w:rsid w:val="00D30212"/>
    <w:rsid w:val="00D3403B"/>
    <w:rsid w:val="00D357A3"/>
    <w:rsid w:val="00D36476"/>
    <w:rsid w:val="00D3723A"/>
    <w:rsid w:val="00D376A7"/>
    <w:rsid w:val="00D4159E"/>
    <w:rsid w:val="00D41BC3"/>
    <w:rsid w:val="00D44086"/>
    <w:rsid w:val="00D44127"/>
    <w:rsid w:val="00D47717"/>
    <w:rsid w:val="00D525D8"/>
    <w:rsid w:val="00D5388F"/>
    <w:rsid w:val="00D54AC6"/>
    <w:rsid w:val="00D553A7"/>
    <w:rsid w:val="00D55581"/>
    <w:rsid w:val="00D57D40"/>
    <w:rsid w:val="00D65AC6"/>
    <w:rsid w:val="00D65D98"/>
    <w:rsid w:val="00D669C8"/>
    <w:rsid w:val="00D66BB8"/>
    <w:rsid w:val="00D71AD9"/>
    <w:rsid w:val="00D71FD1"/>
    <w:rsid w:val="00D7325D"/>
    <w:rsid w:val="00D7357A"/>
    <w:rsid w:val="00D769E0"/>
    <w:rsid w:val="00D80E3D"/>
    <w:rsid w:val="00D828C8"/>
    <w:rsid w:val="00D861BF"/>
    <w:rsid w:val="00D86B99"/>
    <w:rsid w:val="00D87563"/>
    <w:rsid w:val="00D920EF"/>
    <w:rsid w:val="00DA4F83"/>
    <w:rsid w:val="00DA5439"/>
    <w:rsid w:val="00DA795F"/>
    <w:rsid w:val="00DB1F03"/>
    <w:rsid w:val="00DB3DB6"/>
    <w:rsid w:val="00DB4027"/>
    <w:rsid w:val="00DB456D"/>
    <w:rsid w:val="00DB480C"/>
    <w:rsid w:val="00DB760A"/>
    <w:rsid w:val="00DB7B82"/>
    <w:rsid w:val="00DC36B0"/>
    <w:rsid w:val="00DC3E53"/>
    <w:rsid w:val="00DC67D9"/>
    <w:rsid w:val="00DC72FA"/>
    <w:rsid w:val="00DD01CA"/>
    <w:rsid w:val="00DD0B47"/>
    <w:rsid w:val="00DD3522"/>
    <w:rsid w:val="00DD46E3"/>
    <w:rsid w:val="00DD5F19"/>
    <w:rsid w:val="00DD7172"/>
    <w:rsid w:val="00DD75F3"/>
    <w:rsid w:val="00DE166F"/>
    <w:rsid w:val="00DE38A6"/>
    <w:rsid w:val="00DF1C55"/>
    <w:rsid w:val="00DF2175"/>
    <w:rsid w:val="00DF420D"/>
    <w:rsid w:val="00DF5B73"/>
    <w:rsid w:val="00E00232"/>
    <w:rsid w:val="00E00F3D"/>
    <w:rsid w:val="00E01389"/>
    <w:rsid w:val="00E02A1C"/>
    <w:rsid w:val="00E03F40"/>
    <w:rsid w:val="00E04302"/>
    <w:rsid w:val="00E04979"/>
    <w:rsid w:val="00E04CA5"/>
    <w:rsid w:val="00E04F54"/>
    <w:rsid w:val="00E0618C"/>
    <w:rsid w:val="00E06741"/>
    <w:rsid w:val="00E07206"/>
    <w:rsid w:val="00E07A95"/>
    <w:rsid w:val="00E10D6D"/>
    <w:rsid w:val="00E11A64"/>
    <w:rsid w:val="00E11C54"/>
    <w:rsid w:val="00E12142"/>
    <w:rsid w:val="00E16D45"/>
    <w:rsid w:val="00E16DD8"/>
    <w:rsid w:val="00E1749B"/>
    <w:rsid w:val="00E20A62"/>
    <w:rsid w:val="00E23087"/>
    <w:rsid w:val="00E2362D"/>
    <w:rsid w:val="00E2365B"/>
    <w:rsid w:val="00E24559"/>
    <w:rsid w:val="00E255F6"/>
    <w:rsid w:val="00E27673"/>
    <w:rsid w:val="00E309D0"/>
    <w:rsid w:val="00E30AA3"/>
    <w:rsid w:val="00E32C68"/>
    <w:rsid w:val="00E330F4"/>
    <w:rsid w:val="00E37625"/>
    <w:rsid w:val="00E37AC5"/>
    <w:rsid w:val="00E40F2A"/>
    <w:rsid w:val="00E41099"/>
    <w:rsid w:val="00E41D69"/>
    <w:rsid w:val="00E41EAF"/>
    <w:rsid w:val="00E441B9"/>
    <w:rsid w:val="00E44248"/>
    <w:rsid w:val="00E465CC"/>
    <w:rsid w:val="00E51421"/>
    <w:rsid w:val="00E51A02"/>
    <w:rsid w:val="00E52B70"/>
    <w:rsid w:val="00E66DC1"/>
    <w:rsid w:val="00E67D8F"/>
    <w:rsid w:val="00E701D1"/>
    <w:rsid w:val="00E7277B"/>
    <w:rsid w:val="00E72852"/>
    <w:rsid w:val="00E76665"/>
    <w:rsid w:val="00E803D9"/>
    <w:rsid w:val="00E81B14"/>
    <w:rsid w:val="00E83330"/>
    <w:rsid w:val="00E83AEF"/>
    <w:rsid w:val="00E8571C"/>
    <w:rsid w:val="00E8719B"/>
    <w:rsid w:val="00E90D35"/>
    <w:rsid w:val="00E91D1A"/>
    <w:rsid w:val="00E934BD"/>
    <w:rsid w:val="00E93F31"/>
    <w:rsid w:val="00E95EE9"/>
    <w:rsid w:val="00EA0468"/>
    <w:rsid w:val="00EA1A08"/>
    <w:rsid w:val="00EA4670"/>
    <w:rsid w:val="00EB0B2B"/>
    <w:rsid w:val="00EB26EC"/>
    <w:rsid w:val="00EB2826"/>
    <w:rsid w:val="00EB4B4F"/>
    <w:rsid w:val="00EB4E8E"/>
    <w:rsid w:val="00EC138D"/>
    <w:rsid w:val="00EC1AFA"/>
    <w:rsid w:val="00EC2F57"/>
    <w:rsid w:val="00EC3CFE"/>
    <w:rsid w:val="00EC46AE"/>
    <w:rsid w:val="00EC48E0"/>
    <w:rsid w:val="00EC4CB0"/>
    <w:rsid w:val="00EC6127"/>
    <w:rsid w:val="00EC6B9E"/>
    <w:rsid w:val="00ED02D2"/>
    <w:rsid w:val="00ED0A4C"/>
    <w:rsid w:val="00ED1E89"/>
    <w:rsid w:val="00ED4405"/>
    <w:rsid w:val="00ED4BB6"/>
    <w:rsid w:val="00ED4D04"/>
    <w:rsid w:val="00ED672C"/>
    <w:rsid w:val="00ED75BA"/>
    <w:rsid w:val="00ED7668"/>
    <w:rsid w:val="00EE228F"/>
    <w:rsid w:val="00EF0EC9"/>
    <w:rsid w:val="00EF15A8"/>
    <w:rsid w:val="00EF273E"/>
    <w:rsid w:val="00EF3475"/>
    <w:rsid w:val="00EF3979"/>
    <w:rsid w:val="00EF541E"/>
    <w:rsid w:val="00EF6168"/>
    <w:rsid w:val="00F00C13"/>
    <w:rsid w:val="00F00D55"/>
    <w:rsid w:val="00F018A6"/>
    <w:rsid w:val="00F01ADB"/>
    <w:rsid w:val="00F03D46"/>
    <w:rsid w:val="00F040F4"/>
    <w:rsid w:val="00F0438E"/>
    <w:rsid w:val="00F04E17"/>
    <w:rsid w:val="00F063F0"/>
    <w:rsid w:val="00F067FD"/>
    <w:rsid w:val="00F07B3A"/>
    <w:rsid w:val="00F12F9F"/>
    <w:rsid w:val="00F14D98"/>
    <w:rsid w:val="00F16A7E"/>
    <w:rsid w:val="00F16BA4"/>
    <w:rsid w:val="00F16C7C"/>
    <w:rsid w:val="00F216F9"/>
    <w:rsid w:val="00F21CF6"/>
    <w:rsid w:val="00F23F4A"/>
    <w:rsid w:val="00F25734"/>
    <w:rsid w:val="00F30495"/>
    <w:rsid w:val="00F30760"/>
    <w:rsid w:val="00F33131"/>
    <w:rsid w:val="00F34982"/>
    <w:rsid w:val="00F35595"/>
    <w:rsid w:val="00F372AB"/>
    <w:rsid w:val="00F401E6"/>
    <w:rsid w:val="00F413D4"/>
    <w:rsid w:val="00F414DA"/>
    <w:rsid w:val="00F42DA2"/>
    <w:rsid w:val="00F43070"/>
    <w:rsid w:val="00F46A97"/>
    <w:rsid w:val="00F47F1C"/>
    <w:rsid w:val="00F533C1"/>
    <w:rsid w:val="00F54985"/>
    <w:rsid w:val="00F5641A"/>
    <w:rsid w:val="00F57375"/>
    <w:rsid w:val="00F6101B"/>
    <w:rsid w:val="00F613F4"/>
    <w:rsid w:val="00F63EBA"/>
    <w:rsid w:val="00F65EE2"/>
    <w:rsid w:val="00F67AB2"/>
    <w:rsid w:val="00F70848"/>
    <w:rsid w:val="00F70D5C"/>
    <w:rsid w:val="00F715B6"/>
    <w:rsid w:val="00F72224"/>
    <w:rsid w:val="00F7252E"/>
    <w:rsid w:val="00F7333A"/>
    <w:rsid w:val="00F73872"/>
    <w:rsid w:val="00F74141"/>
    <w:rsid w:val="00F75952"/>
    <w:rsid w:val="00F80CA1"/>
    <w:rsid w:val="00F81042"/>
    <w:rsid w:val="00F81A1D"/>
    <w:rsid w:val="00F84DF3"/>
    <w:rsid w:val="00F85273"/>
    <w:rsid w:val="00F85650"/>
    <w:rsid w:val="00F86447"/>
    <w:rsid w:val="00F86F33"/>
    <w:rsid w:val="00F876CC"/>
    <w:rsid w:val="00F87950"/>
    <w:rsid w:val="00F87F51"/>
    <w:rsid w:val="00F90AA9"/>
    <w:rsid w:val="00F93A71"/>
    <w:rsid w:val="00FA11EF"/>
    <w:rsid w:val="00FA153E"/>
    <w:rsid w:val="00FA3765"/>
    <w:rsid w:val="00FA69CC"/>
    <w:rsid w:val="00FA7DAE"/>
    <w:rsid w:val="00FB1DB1"/>
    <w:rsid w:val="00FB285C"/>
    <w:rsid w:val="00FB53E2"/>
    <w:rsid w:val="00FB75E6"/>
    <w:rsid w:val="00FC0B9F"/>
    <w:rsid w:val="00FC541A"/>
    <w:rsid w:val="00FC5EDC"/>
    <w:rsid w:val="00FD170C"/>
    <w:rsid w:val="00FD3995"/>
    <w:rsid w:val="00FD5AEE"/>
    <w:rsid w:val="00FD62A1"/>
    <w:rsid w:val="00FD6D35"/>
    <w:rsid w:val="00FD782F"/>
    <w:rsid w:val="00FE08A9"/>
    <w:rsid w:val="00FE2314"/>
    <w:rsid w:val="00FE48D7"/>
    <w:rsid w:val="00FE4DE1"/>
    <w:rsid w:val="00FE5741"/>
    <w:rsid w:val="00FE63B6"/>
    <w:rsid w:val="00FE783C"/>
    <w:rsid w:val="00FF2DC6"/>
    <w:rsid w:val="00FF775F"/>
    <w:rsid w:val="016241CC"/>
    <w:rsid w:val="018F4FF0"/>
    <w:rsid w:val="03C40352"/>
    <w:rsid w:val="03F36F03"/>
    <w:rsid w:val="044C4869"/>
    <w:rsid w:val="07EC6733"/>
    <w:rsid w:val="09534071"/>
    <w:rsid w:val="0A0F2351"/>
    <w:rsid w:val="0B671A0C"/>
    <w:rsid w:val="0C1D711D"/>
    <w:rsid w:val="0EF21FBE"/>
    <w:rsid w:val="0F830A2F"/>
    <w:rsid w:val="105E35F3"/>
    <w:rsid w:val="106755DC"/>
    <w:rsid w:val="123328E8"/>
    <w:rsid w:val="145632E0"/>
    <w:rsid w:val="15C96228"/>
    <w:rsid w:val="17FF3D2D"/>
    <w:rsid w:val="1BBB2019"/>
    <w:rsid w:val="1BFF19EF"/>
    <w:rsid w:val="1C1F7E80"/>
    <w:rsid w:val="1C291957"/>
    <w:rsid w:val="1CE01DF0"/>
    <w:rsid w:val="1F4702A1"/>
    <w:rsid w:val="20853DCB"/>
    <w:rsid w:val="21300F31"/>
    <w:rsid w:val="22CA2557"/>
    <w:rsid w:val="22D31D83"/>
    <w:rsid w:val="24C047A1"/>
    <w:rsid w:val="25A73F5A"/>
    <w:rsid w:val="26AB309D"/>
    <w:rsid w:val="275259DD"/>
    <w:rsid w:val="28CE335A"/>
    <w:rsid w:val="2A3A3996"/>
    <w:rsid w:val="2B864C1B"/>
    <w:rsid w:val="2CB0605F"/>
    <w:rsid w:val="2E0372A4"/>
    <w:rsid w:val="2F9B5627"/>
    <w:rsid w:val="30AD6161"/>
    <w:rsid w:val="31E61058"/>
    <w:rsid w:val="335533D0"/>
    <w:rsid w:val="3361660C"/>
    <w:rsid w:val="37410506"/>
    <w:rsid w:val="37D94172"/>
    <w:rsid w:val="396D70C0"/>
    <w:rsid w:val="3A7F7382"/>
    <w:rsid w:val="3CBD7782"/>
    <w:rsid w:val="3D8B60D2"/>
    <w:rsid w:val="3E19281E"/>
    <w:rsid w:val="3EE75AFA"/>
    <w:rsid w:val="3F831563"/>
    <w:rsid w:val="3FF84919"/>
    <w:rsid w:val="43F16E60"/>
    <w:rsid w:val="4456203B"/>
    <w:rsid w:val="447C5E8D"/>
    <w:rsid w:val="45525B9B"/>
    <w:rsid w:val="45626130"/>
    <w:rsid w:val="47F92410"/>
    <w:rsid w:val="49915DEF"/>
    <w:rsid w:val="4C4B61A7"/>
    <w:rsid w:val="4E3D32F8"/>
    <w:rsid w:val="4F657E18"/>
    <w:rsid w:val="4F9A79C4"/>
    <w:rsid w:val="51015D6E"/>
    <w:rsid w:val="51F33BED"/>
    <w:rsid w:val="52557BC2"/>
    <w:rsid w:val="528F7F85"/>
    <w:rsid w:val="54666014"/>
    <w:rsid w:val="58102C77"/>
    <w:rsid w:val="5A765B8B"/>
    <w:rsid w:val="5C5C14CA"/>
    <w:rsid w:val="608829CB"/>
    <w:rsid w:val="61F373CE"/>
    <w:rsid w:val="62EE0D63"/>
    <w:rsid w:val="66320E67"/>
    <w:rsid w:val="666B4403"/>
    <w:rsid w:val="675661B2"/>
    <w:rsid w:val="67690A3B"/>
    <w:rsid w:val="6B164E7E"/>
    <w:rsid w:val="6C34683B"/>
    <w:rsid w:val="6C405A8B"/>
    <w:rsid w:val="6D034E47"/>
    <w:rsid w:val="6D112291"/>
    <w:rsid w:val="6D8554A4"/>
    <w:rsid w:val="6E0369BB"/>
    <w:rsid w:val="6E0A0624"/>
    <w:rsid w:val="6E765C5F"/>
    <w:rsid w:val="6E971B0F"/>
    <w:rsid w:val="6F0B026A"/>
    <w:rsid w:val="70700FEC"/>
    <w:rsid w:val="73EC6A75"/>
    <w:rsid w:val="7450125B"/>
    <w:rsid w:val="74B31096"/>
    <w:rsid w:val="74CC2D81"/>
    <w:rsid w:val="786B24F3"/>
    <w:rsid w:val="789C1029"/>
    <w:rsid w:val="79D00796"/>
    <w:rsid w:val="7A1C7C6E"/>
    <w:rsid w:val="7A690FB3"/>
    <w:rsid w:val="7C1F46EF"/>
    <w:rsid w:val="7C4D2976"/>
    <w:rsid w:val="7C546712"/>
    <w:rsid w:val="7E440AEF"/>
    <w:rsid w:val="7EE320A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052ECC-ECA5-4072-A1A9-B6B77AE8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Plain Text"/>
    <w:basedOn w:val="a"/>
    <w:qFormat/>
    <w:rPr>
      <w:rFonts w:ascii="Courier New" w:hAnsi="Courier New"/>
      <w:lang w:val="zh-CN" w:eastAsia="zh-CN"/>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Indent"/>
    <w:basedOn w:val="a"/>
    <w:uiPriority w:val="99"/>
    <w:semiHidden/>
    <w:unhideWhenUsed/>
    <w:qFormat/>
    <w:pPr>
      <w:ind w:firstLine="720"/>
      <w:jc w:val="both"/>
    </w:pPr>
    <w:rPr>
      <w:sz w:val="28"/>
    </w:r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ac">
    <w:name w:val="Normal (Web)"/>
    <w:basedOn w:val="a"/>
    <w:uiPriority w:val="99"/>
    <w:semiHidden/>
    <w:unhideWhenUsed/>
    <w:qFormat/>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
    <w:qFormat/>
    <w:pPr>
      <w:widowControl w:val="0"/>
      <w:suppressAutoHyphens/>
    </w:pPr>
    <w:rPr>
      <w:rFonts w:ascii="Arial" w:hAnsi="Arial" w:cs="Arial"/>
      <w:lang w:eastAsia="en-US"/>
    </w:rPr>
  </w:style>
  <w:style w:type="paragraph" w:styleId="ae">
    <w:name w:val="List Paragraph"/>
    <w:basedOn w:val="a"/>
    <w:uiPriority w:val="34"/>
    <w:qFormat/>
    <w:pPr>
      <w:ind w:left="720"/>
    </w:pPr>
  </w:style>
  <w:style w:type="paragraph" w:customStyle="1" w:styleId="ConsPlusNormal">
    <w:name w:val="ConsPlusNormal"/>
    <w:qFormat/>
    <w:pPr>
      <w:autoSpaceDE w:val="0"/>
      <w:autoSpaceDN w:val="0"/>
      <w:adjustRightInd w:val="0"/>
    </w:pPr>
    <w:rPr>
      <w:rFonts w:ascii="Times New Roman" w:hAnsi="Times New Roman"/>
      <w:sz w:val="28"/>
      <w:szCs w:val="28"/>
    </w:rPr>
  </w:style>
  <w:style w:type="character" w:customStyle="1" w:styleId="a8">
    <w:name w:val="Верхний колонтитул Знак"/>
    <w:basedOn w:val="a0"/>
    <w:link w:val="a7"/>
    <w:uiPriority w:val="99"/>
    <w:qFormat/>
    <w:rPr>
      <w:rFonts w:cs="Calibri"/>
      <w:sz w:val="22"/>
      <w:szCs w:val="22"/>
      <w:lang w:eastAsia="ar-SA"/>
    </w:rPr>
  </w:style>
  <w:style w:type="character" w:customStyle="1" w:styleId="ab">
    <w:name w:val="Нижний колонтитул Знак"/>
    <w:basedOn w:val="a0"/>
    <w:link w:val="aa"/>
    <w:uiPriority w:val="99"/>
    <w:qFormat/>
    <w:rPr>
      <w:rFonts w:cs="Calibri"/>
      <w:sz w:val="22"/>
      <w:szCs w:val="22"/>
      <w:lang w:eastAsia="ar-SA"/>
    </w:rPr>
  </w:style>
  <w:style w:type="character" w:customStyle="1" w:styleId="af">
    <w:name w:val="Знак"/>
    <w:basedOn w:val="a0"/>
    <w:qFormat/>
    <w:rPr>
      <w:rFonts w:cs="Times New Roman"/>
      <w:sz w:val="16"/>
      <w:szCs w:val="16"/>
      <w:lang w:val="ru-RU"/>
    </w:rPr>
  </w:style>
  <w:style w:type="character" w:customStyle="1" w:styleId="a5">
    <w:name w:val="Текст выноски Знак"/>
    <w:basedOn w:val="a0"/>
    <w:link w:val="a4"/>
    <w:uiPriority w:val="99"/>
    <w:semiHidden/>
    <w:qFormat/>
    <w:rPr>
      <w:rFonts w:ascii="Tahoma" w:hAnsi="Tahoma" w:cs="Tahoma"/>
      <w:sz w:val="16"/>
      <w:szCs w:val="16"/>
      <w:lang w:eastAsia="ar-SA"/>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paragraph">
    <w:name w:val="paragraph"/>
    <w:basedOn w:val="a"/>
    <w:qFormat/>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2A00D09624F8E40C42707E76138A55DD502EB22B1FF6332F7651B0D8A180446596E631A68A44ED54063DD76F226861903743AC5L9Q0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D9917FC79DD77CF12731CBC04EA715EA6E3921EE001AA71C09DC17A3F4F992ECF8A6210A43667663B27635876CD6B63AD1448C426DF3B79m0M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C1CBA3D08E36A49F4251D78533F99EA81ECE3B6A61BE9CB912DA86FC8BA1A65371463E40F10D2CBC53D17DE4D0E8B929DCBBA5E1EAM9H" TargetMode="External"/><Relationship Id="rId5" Type="http://schemas.openxmlformats.org/officeDocument/2006/relationships/webSettings" Target="webSettings.xml"/><Relationship Id="rId15" Type="http://schemas.openxmlformats.org/officeDocument/2006/relationships/hyperlink" Target="consultantplus://offline/ref=81EA4E573A70F47B5CA485E0791D81DDFB98D23202D3A7E6BE20DC5821580350E4DB1DA93F78A41187126B15412512216C029CFF743325ACr6WBO" TargetMode="External"/><Relationship Id="rId10" Type="http://schemas.openxmlformats.org/officeDocument/2006/relationships/hyperlink" Target="consultantplus://offline/ref=52264C5345D0D5FF1048771B5E1217DB90C97221FC32818156E954FA15CF5719151A077C014E45933DCC706AA1979295A4FB2EDD93A5C192i5GFI" TargetMode="External"/><Relationship Id="rId4" Type="http://schemas.openxmlformats.org/officeDocument/2006/relationships/settings" Target="settings.xml"/><Relationship Id="rId9" Type="http://schemas.openxmlformats.org/officeDocument/2006/relationships/hyperlink" Target="consultantplus://offline/ref=52264C5345D0D5FF1048771B5E1217DB90C97221FC32818156E954FA15CF5719151A0779024511C77F922939E7DC9F90B8E72ED8i8GDI" TargetMode="External"/><Relationship Id="rId14" Type="http://schemas.openxmlformats.org/officeDocument/2006/relationships/hyperlink" Target="consultantplus://offline/ref=32A00D09624F8E40C42707E76138A55DD501EE2BB7F76332F7651B0D8A180446596E63116EA44ED54063DD76F226861903743AC5L9Q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BE16-A3A3-4EF6-9886-71C65A8C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17863</Words>
  <Characters>101820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Admin</cp:lastModifiedBy>
  <cp:revision>5</cp:revision>
  <cp:lastPrinted>2024-06-03T12:47:00Z</cp:lastPrinted>
  <dcterms:created xsi:type="dcterms:W3CDTF">2024-05-31T13:54:00Z</dcterms:created>
  <dcterms:modified xsi:type="dcterms:W3CDTF">2024-06-06T12:31:00Z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D16BC7AEFEFA427BA26EDAC80E2AA44B_12</vt:lpwstr>
  </property>
</Properties>
</file>